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624" w:rsidRPr="00CE7624" w:rsidRDefault="00CE7624" w:rsidP="00CE7624">
      <w:pPr>
        <w:spacing w:after="0" w:line="360" w:lineRule="auto"/>
        <w:outlineLvl w:val="0"/>
        <w:rPr>
          <w:rFonts w:ascii="Times New Roman" w:hAnsi="Times New Roman" w:cs="Times New Roman"/>
          <w:sz w:val="28"/>
          <w:szCs w:val="28"/>
        </w:rPr>
      </w:pPr>
      <w:r w:rsidRPr="00CE762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111E84">
        <w:rPr>
          <w:rFonts w:ascii="Times New Roman" w:hAnsi="Times New Roman" w:cs="Times New Roman"/>
          <w:sz w:val="28"/>
          <w:szCs w:val="28"/>
        </w:rPr>
        <w:t xml:space="preserve"> </w:t>
      </w:r>
      <w:r w:rsidRPr="00CE7624">
        <w:rPr>
          <w:rFonts w:ascii="Times New Roman" w:hAnsi="Times New Roman" w:cs="Times New Roman"/>
          <w:sz w:val="28"/>
          <w:szCs w:val="28"/>
        </w:rPr>
        <w:t>Учитель английского языка</w:t>
      </w:r>
    </w:p>
    <w:p w:rsidR="00CE7624" w:rsidRPr="00CE7624" w:rsidRDefault="00CE7624" w:rsidP="00CE7624">
      <w:pPr>
        <w:spacing w:after="0" w:line="360" w:lineRule="auto"/>
        <w:outlineLvl w:val="0"/>
        <w:rPr>
          <w:rFonts w:ascii="Times New Roman" w:hAnsi="Times New Roman" w:cs="Times New Roman"/>
          <w:sz w:val="28"/>
          <w:szCs w:val="28"/>
        </w:rPr>
      </w:pPr>
      <w:r w:rsidRPr="00CE7624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CE7624">
        <w:rPr>
          <w:rFonts w:ascii="Times New Roman" w:hAnsi="Times New Roman" w:cs="Times New Roman"/>
          <w:sz w:val="28"/>
          <w:szCs w:val="28"/>
        </w:rPr>
        <w:t>МАОУ «Гимназия № 16» г. Кунгура</w:t>
      </w:r>
    </w:p>
    <w:p w:rsidR="00CE7624" w:rsidRDefault="00CE7624" w:rsidP="00CE7624">
      <w:pPr>
        <w:spacing w:after="0" w:line="360" w:lineRule="auto"/>
        <w:outlineLvl w:val="0"/>
        <w:rPr>
          <w:rFonts w:ascii="Times New Roman" w:hAnsi="Times New Roman" w:cs="Times New Roman"/>
          <w:sz w:val="28"/>
          <w:szCs w:val="28"/>
        </w:rPr>
      </w:pPr>
      <w:r w:rsidRPr="00CE7624"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AA4942">
        <w:rPr>
          <w:rFonts w:ascii="Times New Roman" w:hAnsi="Times New Roman" w:cs="Times New Roman"/>
          <w:sz w:val="28"/>
          <w:szCs w:val="28"/>
        </w:rPr>
        <w:t xml:space="preserve">                    </w:t>
      </w:r>
      <w:proofErr w:type="spellStart"/>
      <w:r w:rsidRPr="00CE7624">
        <w:rPr>
          <w:rFonts w:ascii="Times New Roman" w:hAnsi="Times New Roman" w:cs="Times New Roman"/>
          <w:sz w:val="28"/>
          <w:szCs w:val="28"/>
        </w:rPr>
        <w:t>Жарикова</w:t>
      </w:r>
      <w:proofErr w:type="spellEnd"/>
      <w:r w:rsidRPr="00CE7624">
        <w:rPr>
          <w:rFonts w:ascii="Times New Roman" w:hAnsi="Times New Roman" w:cs="Times New Roman"/>
          <w:sz w:val="28"/>
          <w:szCs w:val="28"/>
        </w:rPr>
        <w:t xml:space="preserve"> А.Р.</w:t>
      </w:r>
    </w:p>
    <w:p w:rsidR="00CE7624" w:rsidRDefault="00CE7624" w:rsidP="00CE7624">
      <w:pPr>
        <w:spacing w:after="0" w:line="360" w:lineRule="auto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E7624" w:rsidRDefault="00CE7624" w:rsidP="00CE7624">
      <w:pPr>
        <w:spacing w:after="0" w:line="360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CE7624">
        <w:rPr>
          <w:rFonts w:ascii="Times New Roman" w:hAnsi="Times New Roman" w:cs="Times New Roman"/>
          <w:b/>
          <w:sz w:val="28"/>
          <w:szCs w:val="28"/>
        </w:rPr>
        <w:t>Развитие  языковой компетенции через использование  аудио и видео приложений  на уроках английского языка в начальной школе.</w:t>
      </w:r>
    </w:p>
    <w:p w:rsidR="004E7DB1" w:rsidRDefault="004E7DB1" w:rsidP="004E7DB1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E7DB1" w:rsidRPr="00111E84" w:rsidRDefault="00AE4CAA" w:rsidP="004E7DB1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="004E7DB1" w:rsidRPr="00111E84">
        <w:rPr>
          <w:rFonts w:ascii="Times New Roman" w:eastAsia="Calibri" w:hAnsi="Times New Roman" w:cs="Times New Roman"/>
          <w:sz w:val="28"/>
          <w:szCs w:val="28"/>
        </w:rPr>
        <w:t xml:space="preserve">Цель – формирование коммуникативной компетенции учащихся и развитие </w:t>
      </w:r>
      <w:r w:rsidR="004E7DB1">
        <w:rPr>
          <w:rFonts w:ascii="Times New Roman" w:eastAsia="Calibri" w:hAnsi="Times New Roman" w:cs="Times New Roman"/>
          <w:sz w:val="28"/>
          <w:szCs w:val="28"/>
        </w:rPr>
        <w:t xml:space="preserve">всех видов речевой деятельности через использование </w:t>
      </w:r>
      <w:r w:rsidR="004E7DB1" w:rsidRPr="00111E84">
        <w:rPr>
          <w:rFonts w:ascii="Times New Roman" w:eastAsia="Calibri" w:hAnsi="Times New Roman" w:cs="Times New Roman"/>
          <w:sz w:val="28"/>
          <w:szCs w:val="28"/>
        </w:rPr>
        <w:t xml:space="preserve"> аудиовизуальных средств на уроках английского языка в сов</w:t>
      </w:r>
      <w:r w:rsidR="004E7DB1">
        <w:rPr>
          <w:rFonts w:ascii="Times New Roman" w:eastAsia="Calibri" w:hAnsi="Times New Roman" w:cs="Times New Roman"/>
          <w:sz w:val="28"/>
          <w:szCs w:val="28"/>
        </w:rPr>
        <w:t>ременной школе.</w:t>
      </w:r>
    </w:p>
    <w:p w:rsidR="00761DA6" w:rsidRDefault="00761DA6" w:rsidP="00AE4CAA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Pr="00111E84">
        <w:rPr>
          <w:rFonts w:ascii="Times New Roman" w:eastAsia="Calibri" w:hAnsi="Times New Roman" w:cs="Times New Roman"/>
          <w:sz w:val="28"/>
          <w:szCs w:val="28"/>
        </w:rPr>
        <w:t xml:space="preserve">Аудиовизуальная форма – это эффективная форма учебной деятельности, которая не только активизирует внимание учащихся, но и способствует совершенствованию их навыков </w:t>
      </w:r>
      <w:proofErr w:type="spellStart"/>
      <w:r w:rsidRPr="00111E84">
        <w:rPr>
          <w:rFonts w:ascii="Times New Roman" w:eastAsia="Calibri" w:hAnsi="Times New Roman" w:cs="Times New Roman"/>
          <w:sz w:val="28"/>
          <w:szCs w:val="28"/>
        </w:rPr>
        <w:t>аудирования</w:t>
      </w:r>
      <w:proofErr w:type="spellEnd"/>
      <w:r w:rsidRPr="00111E84">
        <w:rPr>
          <w:rFonts w:ascii="Times New Roman" w:eastAsia="Calibri" w:hAnsi="Times New Roman" w:cs="Times New Roman"/>
          <w:sz w:val="28"/>
          <w:szCs w:val="28"/>
        </w:rPr>
        <w:t xml:space="preserve"> и говорения, так как зрительная опора звучащего с экрана иноязычного звукового ряда помогает более полному и точному пониманию его смысла.</w:t>
      </w:r>
    </w:p>
    <w:p w:rsidR="00AE4CAA" w:rsidRDefault="00761DA6" w:rsidP="00AE4CAA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="00AE4CAA" w:rsidRPr="00111E84">
        <w:rPr>
          <w:rFonts w:ascii="Times New Roman" w:eastAsia="Calibri" w:hAnsi="Times New Roman" w:cs="Times New Roman"/>
          <w:sz w:val="28"/>
          <w:szCs w:val="28"/>
        </w:rPr>
        <w:t xml:space="preserve">Современному преподавателю предоставляется возможность использования обширной номенклатуры технических средств обучения, среди которых самым доступным и распространенным, а также универсальным является видеотехника, позволяющая использовать одновременно </w:t>
      </w:r>
      <w:proofErr w:type="spellStart"/>
      <w:r w:rsidR="00AE4CAA" w:rsidRPr="00111E84">
        <w:rPr>
          <w:rFonts w:ascii="Times New Roman" w:eastAsia="Calibri" w:hAnsi="Times New Roman" w:cs="Times New Roman"/>
          <w:sz w:val="28"/>
          <w:szCs w:val="28"/>
        </w:rPr>
        <w:t>аудирование</w:t>
      </w:r>
      <w:proofErr w:type="spellEnd"/>
      <w:r w:rsidR="00AE4CAA" w:rsidRPr="00111E84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="00AE4CAA" w:rsidRPr="00111E84">
        <w:rPr>
          <w:rFonts w:ascii="Times New Roman" w:eastAsia="Calibri" w:hAnsi="Times New Roman" w:cs="Times New Roman"/>
          <w:sz w:val="28"/>
          <w:szCs w:val="28"/>
        </w:rPr>
        <w:t>видеоподдержку</w:t>
      </w:r>
      <w:proofErr w:type="spellEnd"/>
      <w:r w:rsidR="00AE4CAA" w:rsidRPr="00111E84">
        <w:rPr>
          <w:rFonts w:ascii="Times New Roman" w:eastAsia="Calibri" w:hAnsi="Times New Roman" w:cs="Times New Roman"/>
          <w:sz w:val="28"/>
          <w:szCs w:val="28"/>
        </w:rPr>
        <w:t xml:space="preserve"> учебного материала.</w:t>
      </w:r>
      <w:r w:rsidR="00AE4CAA" w:rsidRPr="00AE4CA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761DA6" w:rsidRDefault="00AE4CAA" w:rsidP="00111E84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</w:t>
      </w:r>
      <w:r w:rsidR="00761DA6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="00155698" w:rsidRPr="00111E84">
        <w:rPr>
          <w:rFonts w:ascii="Times New Roman" w:eastAsia="Calibri" w:hAnsi="Times New Roman" w:cs="Times New Roman"/>
          <w:sz w:val="28"/>
          <w:szCs w:val="28"/>
        </w:rPr>
        <w:t>Высокоэффективным творческим реализующим разнообразные формы развити</w:t>
      </w:r>
      <w:r w:rsidR="004E7DB1">
        <w:rPr>
          <w:rFonts w:ascii="Times New Roman" w:eastAsia="Calibri" w:hAnsi="Times New Roman" w:cs="Times New Roman"/>
          <w:sz w:val="28"/>
          <w:szCs w:val="28"/>
        </w:rPr>
        <w:t xml:space="preserve">я воспитания и обучения, на мой </w:t>
      </w:r>
      <w:r w:rsidR="00155698" w:rsidRPr="00111E84">
        <w:rPr>
          <w:rFonts w:ascii="Times New Roman" w:eastAsia="Calibri" w:hAnsi="Times New Roman" w:cs="Times New Roman"/>
          <w:sz w:val="28"/>
          <w:szCs w:val="28"/>
        </w:rPr>
        <w:t>взгляд, является применение видео на уроках иностранного языка. Такой способ организации учебной деятельности позволяет в увлекательной творческой форме продуктивно решать все задачи урока осуществлять обучающую, коммуникативную, познавательную деятельность.</w:t>
      </w:r>
    </w:p>
    <w:p w:rsidR="00155698" w:rsidRPr="00111E84" w:rsidRDefault="00761DA6" w:rsidP="00111E84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</w:t>
      </w:r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Видео помогает формировать и совершенствовать 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слухо-произносительные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навыки, как во время учебного фильма, где используются </w:t>
      </w:r>
      <w:r w:rsidR="00155698" w:rsidRPr="00111E84">
        <w:rPr>
          <w:rFonts w:ascii="Times New Roman" w:eastAsia="Calibri" w:hAnsi="Times New Roman" w:cs="Times New Roman"/>
          <w:sz w:val="28"/>
          <w:szCs w:val="28"/>
        </w:rPr>
        <w:lastRenderedPageBreak/>
        <w:t>фонетические упражнения, так в ходе просмотра любого другого видео. Во время просмотра аутентичного видео происходит запоминание фонетических норм на подсознательном уровне, также происходит ко</w:t>
      </w:r>
      <w:r>
        <w:rPr>
          <w:rFonts w:ascii="Times New Roman" w:eastAsia="Calibri" w:hAnsi="Times New Roman" w:cs="Times New Roman"/>
          <w:sz w:val="28"/>
          <w:szCs w:val="28"/>
        </w:rPr>
        <w:t xml:space="preserve">нцентрация внимания на различия </w:t>
      </w:r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в произн</w:t>
      </w:r>
      <w:r w:rsidR="004E7DB1">
        <w:rPr>
          <w:rFonts w:ascii="Times New Roman" w:eastAsia="Calibri" w:hAnsi="Times New Roman" w:cs="Times New Roman"/>
          <w:sz w:val="28"/>
          <w:szCs w:val="28"/>
        </w:rPr>
        <w:t>осительных нормах английского языка</w:t>
      </w:r>
      <w:r w:rsidR="00155698" w:rsidRPr="00111E8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55698" w:rsidRPr="004E7DB1" w:rsidRDefault="00761DA6" w:rsidP="00111E84">
      <w:pPr>
        <w:spacing w:line="36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</w:t>
      </w:r>
      <w:r w:rsidR="00155698" w:rsidRPr="00111E84">
        <w:rPr>
          <w:rFonts w:ascii="Times New Roman" w:eastAsia="Calibri" w:hAnsi="Times New Roman" w:cs="Times New Roman"/>
          <w:sz w:val="28"/>
          <w:szCs w:val="28"/>
        </w:rPr>
        <w:t>Демо</w:t>
      </w:r>
      <w:r>
        <w:rPr>
          <w:rFonts w:ascii="Times New Roman" w:eastAsia="Calibri" w:hAnsi="Times New Roman" w:cs="Times New Roman"/>
          <w:sz w:val="28"/>
          <w:szCs w:val="28"/>
        </w:rPr>
        <w:t xml:space="preserve">нстрация видео </w:t>
      </w:r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имеет огромное значение в процессе обучения иностранным языкам. Во время просмотра видеоматериалов происходит 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слухо-зрительный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синтез, одновременная трансляция звука и изображения, что способствует развитию навыков и умений восприятия речи на слух и стимулирует устно-речевое общение обучаемых, которое происходит в форме выражения собственного мнения, отношения, поиска аргументов и доказательств. </w:t>
      </w:r>
      <w:r w:rsidR="00155698" w:rsidRPr="004E7DB1">
        <w:rPr>
          <w:rFonts w:ascii="Times New Roman" w:eastAsia="Calibri" w:hAnsi="Times New Roman" w:cs="Times New Roman"/>
          <w:b/>
          <w:sz w:val="28"/>
          <w:szCs w:val="28"/>
        </w:rPr>
        <w:t>Практика показывает, что ученик запоминает то, что он слышит и видит в пять раз лучше того, что он только слышит.</w:t>
      </w:r>
    </w:p>
    <w:p w:rsidR="006B2923" w:rsidRDefault="00155698" w:rsidP="00111E84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11E84">
        <w:rPr>
          <w:rFonts w:ascii="Times New Roman" w:eastAsia="Calibri" w:hAnsi="Times New Roman" w:cs="Times New Roman"/>
          <w:sz w:val="28"/>
          <w:szCs w:val="28"/>
        </w:rPr>
        <w:t> </w:t>
      </w:r>
      <w:r w:rsidR="006B2923">
        <w:rPr>
          <w:rFonts w:ascii="Times New Roman" w:eastAsia="Calibri" w:hAnsi="Times New Roman" w:cs="Times New Roman"/>
          <w:sz w:val="28"/>
          <w:szCs w:val="28"/>
        </w:rPr>
        <w:t xml:space="preserve">        </w:t>
      </w:r>
      <w:r w:rsidRPr="00111E84">
        <w:rPr>
          <w:rFonts w:ascii="Times New Roman" w:eastAsia="Calibri" w:hAnsi="Times New Roman" w:cs="Times New Roman"/>
          <w:sz w:val="28"/>
          <w:szCs w:val="28"/>
        </w:rPr>
        <w:t xml:space="preserve">Для того чтобы процесс обучения иностранным </w:t>
      </w:r>
      <w:r w:rsidR="006B2923">
        <w:rPr>
          <w:rFonts w:ascii="Times New Roman" w:eastAsia="Calibri" w:hAnsi="Times New Roman" w:cs="Times New Roman"/>
          <w:sz w:val="28"/>
          <w:szCs w:val="28"/>
        </w:rPr>
        <w:t xml:space="preserve">языкам с помощью видео приложений </w:t>
      </w:r>
      <w:r w:rsidRPr="00111E84">
        <w:rPr>
          <w:rFonts w:ascii="Times New Roman" w:eastAsia="Calibri" w:hAnsi="Times New Roman" w:cs="Times New Roman"/>
          <w:sz w:val="28"/>
          <w:szCs w:val="28"/>
        </w:rPr>
        <w:t xml:space="preserve"> был эффективным необходимо систематическое и рациональное использование ви</w:t>
      </w:r>
      <w:r w:rsidR="006B2923">
        <w:rPr>
          <w:rFonts w:ascii="Times New Roman" w:eastAsia="Calibri" w:hAnsi="Times New Roman" w:cs="Times New Roman"/>
          <w:sz w:val="28"/>
          <w:szCs w:val="28"/>
        </w:rPr>
        <w:t xml:space="preserve">део на уроках. </w:t>
      </w:r>
      <w:r w:rsidRPr="00111E84">
        <w:rPr>
          <w:rFonts w:ascii="Times New Roman" w:eastAsia="Calibri" w:hAnsi="Times New Roman" w:cs="Times New Roman"/>
          <w:sz w:val="28"/>
          <w:szCs w:val="28"/>
        </w:rPr>
        <w:t xml:space="preserve"> Предпочтение отдается коротким по продолжительности видеоматериалам</w:t>
      </w:r>
      <w:r w:rsidR="006B2923">
        <w:rPr>
          <w:rFonts w:ascii="Times New Roman" w:eastAsia="Calibri" w:hAnsi="Times New Roman" w:cs="Times New Roman"/>
          <w:sz w:val="28"/>
          <w:szCs w:val="28"/>
        </w:rPr>
        <w:t>: от 30 секунд до 5-10 минут.</w:t>
      </w:r>
    </w:p>
    <w:p w:rsidR="004A3700" w:rsidRDefault="006B2923" w:rsidP="00111E84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Эффективность учебных занятий повышается при использовании 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мультимедийных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учебных пособий на электронных носителях. В своей работе я использую компьютерные обучающие программы по английскому языку (мультимедиа приложение "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Enjoy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Listening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and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Playing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" д</w:t>
      </w:r>
      <w:r w:rsidR="00761DA6">
        <w:rPr>
          <w:rFonts w:ascii="Times New Roman" w:eastAsia="Calibri" w:hAnsi="Times New Roman" w:cs="Times New Roman"/>
          <w:sz w:val="28"/>
          <w:szCs w:val="28"/>
        </w:rPr>
        <w:t xml:space="preserve">ля начальной школы) к УМК М.З.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Биболетовой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. Данная программа может быть применена и для индивидуальной, и для коллективной работы. Ее также можно использовать и для самостоятельной работы учащихся. Программа "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Enjoy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Listening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and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Playing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" применяется при работе с проектором, интерактивной доской, компь</w:t>
      </w:r>
      <w:r>
        <w:rPr>
          <w:rFonts w:ascii="Times New Roman" w:eastAsia="Calibri" w:hAnsi="Times New Roman" w:cs="Times New Roman"/>
          <w:sz w:val="28"/>
          <w:szCs w:val="28"/>
        </w:rPr>
        <w:t xml:space="preserve">ютерами. </w:t>
      </w:r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Программа разработана с учетом психологических и возрастных особенностей младших школьников. Упражнения направлены на развитие всех видов речевой деятельности. </w:t>
      </w:r>
    </w:p>
    <w:p w:rsidR="00155698" w:rsidRPr="00111E84" w:rsidRDefault="004A3700" w:rsidP="00111E84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    </w:t>
      </w:r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Особое внимание уделяется 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аудированию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, произносительной стороне речи. Представлены такие виды упражнений, как:</w:t>
      </w:r>
    </w:p>
    <w:p w:rsidR="004A3700" w:rsidRDefault="004A3700" w:rsidP="00111E84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-   </w:t>
      </w:r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упражнения на 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аудирование</w:t>
      </w:r>
      <w:proofErr w:type="spellEnd"/>
    </w:p>
    <w:p w:rsidR="004A3700" w:rsidRDefault="00155698" w:rsidP="00111E84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11E84">
        <w:rPr>
          <w:rFonts w:ascii="Times New Roman" w:eastAsia="Calibri" w:hAnsi="Times New Roman" w:cs="Times New Roman"/>
          <w:sz w:val="28"/>
          <w:szCs w:val="28"/>
        </w:rPr>
        <w:t xml:space="preserve"> (</w:t>
      </w:r>
      <w:proofErr w:type="gramStart"/>
      <w:r w:rsidRPr="00111E84">
        <w:rPr>
          <w:rFonts w:ascii="Times New Roman" w:eastAsia="Calibri" w:hAnsi="Times New Roman" w:cs="Times New Roman"/>
          <w:sz w:val="28"/>
          <w:szCs w:val="28"/>
        </w:rPr>
        <w:t>ознакомительное</w:t>
      </w:r>
      <w:proofErr w:type="gramEnd"/>
      <w:r w:rsidRPr="00111E84">
        <w:rPr>
          <w:rFonts w:ascii="Times New Roman" w:eastAsia="Calibri" w:hAnsi="Times New Roman" w:cs="Times New Roman"/>
          <w:sz w:val="28"/>
          <w:szCs w:val="28"/>
        </w:rPr>
        <w:t xml:space="preserve"> и проверки понимания содерж</w:t>
      </w:r>
      <w:r w:rsidR="004A3700">
        <w:rPr>
          <w:rFonts w:ascii="Times New Roman" w:eastAsia="Calibri" w:hAnsi="Times New Roman" w:cs="Times New Roman"/>
          <w:sz w:val="28"/>
          <w:szCs w:val="28"/>
        </w:rPr>
        <w:t>ания прослушанной аудиозаписи)</w:t>
      </w:r>
    </w:p>
    <w:p w:rsidR="004A3700" w:rsidRDefault="004A3700" w:rsidP="00111E84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 </w:t>
      </w:r>
      <w:r w:rsidR="00155698" w:rsidRPr="00111E84">
        <w:rPr>
          <w:rFonts w:ascii="Times New Roman" w:eastAsia="Calibri" w:hAnsi="Times New Roman" w:cs="Times New Roman"/>
          <w:sz w:val="28"/>
          <w:szCs w:val="28"/>
        </w:rPr>
        <w:t>упражнения на формирование графического и звукового образа слова через мультипликационную презентацию и активизацию новых лексических единиц;</w:t>
      </w:r>
    </w:p>
    <w:p w:rsidR="004A3700" w:rsidRDefault="004A3700" w:rsidP="00111E84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упражнения на формирование навыков чтения</w:t>
      </w:r>
    </w:p>
    <w:p w:rsidR="004A3700" w:rsidRDefault="00155698" w:rsidP="00111E84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 w:rsidRPr="00111E84">
        <w:rPr>
          <w:rFonts w:ascii="Times New Roman" w:eastAsia="Calibri" w:hAnsi="Times New Roman" w:cs="Times New Roman"/>
          <w:sz w:val="28"/>
          <w:szCs w:val="28"/>
        </w:rPr>
        <w:t>(ознакомительное и тренировка в употреблении; метод восприятия слова или фразы как целостной единицы; нахождение слова на экране по его звучанию; читают самостоятельно без опоры на звук);</w:t>
      </w:r>
    </w:p>
    <w:p w:rsidR="006A74F9" w:rsidRDefault="004A3700" w:rsidP="00111E84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 упражнения на с</w:t>
      </w:r>
      <w:r w:rsidR="006A74F9">
        <w:rPr>
          <w:rFonts w:ascii="Times New Roman" w:eastAsia="Calibri" w:hAnsi="Times New Roman" w:cs="Times New Roman"/>
          <w:sz w:val="28"/>
          <w:szCs w:val="28"/>
        </w:rPr>
        <w:t xml:space="preserve">истематизацию </w:t>
      </w:r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лексики и развитие орфографической грамотности; </w:t>
      </w:r>
    </w:p>
    <w:p w:rsidR="006A74F9" w:rsidRDefault="006A74F9" w:rsidP="00111E84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 </w:t>
      </w:r>
      <w:r w:rsidR="00155698" w:rsidRPr="00111E84">
        <w:rPr>
          <w:rFonts w:ascii="Times New Roman" w:eastAsia="Calibri" w:hAnsi="Times New Roman" w:cs="Times New Roman"/>
          <w:sz w:val="28"/>
          <w:szCs w:val="28"/>
        </w:rPr>
        <w:t>упражнения на форми</w:t>
      </w:r>
      <w:r>
        <w:rPr>
          <w:rFonts w:ascii="Times New Roman" w:eastAsia="Calibri" w:hAnsi="Times New Roman" w:cs="Times New Roman"/>
          <w:sz w:val="28"/>
          <w:szCs w:val="28"/>
        </w:rPr>
        <w:t>рование грамматических навыков.</w:t>
      </w:r>
    </w:p>
    <w:p w:rsidR="006A74F9" w:rsidRDefault="006A74F9" w:rsidP="00111E84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r w:rsidR="00155698" w:rsidRPr="00111E84">
        <w:rPr>
          <w:rFonts w:ascii="Times New Roman" w:eastAsia="Calibri" w:hAnsi="Times New Roman" w:cs="Times New Roman"/>
          <w:sz w:val="28"/>
          <w:szCs w:val="28"/>
        </w:rPr>
        <w:t>При введении и отработке тематической лексики, например покупки, продукты питания, одежда и т.д., можно использовать компьютерные программы “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Triple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play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plus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in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English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”, “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English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on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holidays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”, “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English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Gold</w:t>
      </w:r>
      <w:proofErr w:type="spell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' и другие. </w:t>
      </w:r>
    </w:p>
    <w:p w:rsidR="00B324B4" w:rsidRDefault="006A74F9" w:rsidP="00B324B4"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Этапы </w:t>
      </w:r>
      <w:proofErr w:type="gramStart"/>
      <w:r w:rsidR="00155698" w:rsidRPr="00111E84">
        <w:rPr>
          <w:rFonts w:ascii="Times New Roman" w:eastAsia="Calibri" w:hAnsi="Times New Roman" w:cs="Times New Roman"/>
          <w:sz w:val="28"/>
          <w:szCs w:val="28"/>
        </w:rPr>
        <w:t>работы</w:t>
      </w:r>
      <w:proofErr w:type="gramEnd"/>
      <w:r w:rsidR="00155698" w:rsidRPr="00111E84">
        <w:rPr>
          <w:rFonts w:ascii="Times New Roman" w:eastAsia="Calibri" w:hAnsi="Times New Roman" w:cs="Times New Roman"/>
          <w:sz w:val="28"/>
          <w:szCs w:val="28"/>
        </w:rPr>
        <w:t xml:space="preserve"> с компьютерными программами следующие: демонстрация, закрепление, контроль.</w:t>
      </w:r>
      <w:r w:rsidR="00B324B4" w:rsidRPr="00B324B4">
        <w:t xml:space="preserve"> </w:t>
      </w:r>
    </w:p>
    <w:p w:rsidR="00B324B4" w:rsidRPr="00B324B4" w:rsidRDefault="00B324B4" w:rsidP="00B324B4">
      <w:pPr>
        <w:rPr>
          <w:rFonts w:ascii="Times New Roman" w:eastAsia="Calibri" w:hAnsi="Times New Roman" w:cs="Times New Roman"/>
          <w:sz w:val="28"/>
          <w:szCs w:val="28"/>
        </w:rPr>
      </w:pPr>
      <w:r w:rsidRPr="00B324B4">
        <w:rPr>
          <w:rFonts w:ascii="Times New Roman" w:hAnsi="Times New Roman" w:cs="Times New Roman"/>
          <w:sz w:val="28"/>
          <w:szCs w:val="28"/>
        </w:rPr>
        <w:t xml:space="preserve">       Б</w:t>
      </w:r>
      <w:r w:rsidRPr="00B324B4">
        <w:rPr>
          <w:rFonts w:ascii="Times New Roman" w:eastAsia="Calibri" w:hAnsi="Times New Roman" w:cs="Times New Roman"/>
          <w:sz w:val="28"/>
          <w:szCs w:val="28"/>
        </w:rPr>
        <w:t>ез сомнения, наилучший результат достигается, если воспринимать информацию одновременно всеми органами чувств. И эту возможность предоставляют нам средства мультимедиа. Они изменили процесс изучения разных предметов, в частности, иностранных языков.</w:t>
      </w:r>
    </w:p>
    <w:p w:rsidR="00155698" w:rsidRPr="00B324B4" w:rsidRDefault="00B324B4" w:rsidP="00AA4942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И</w:t>
      </w:r>
      <w:r w:rsidR="00AA4942">
        <w:rPr>
          <w:rFonts w:ascii="Times New Roman" w:hAnsi="Times New Roman" w:cs="Times New Roman"/>
          <w:sz w:val="28"/>
          <w:szCs w:val="28"/>
        </w:rPr>
        <w:t xml:space="preserve">спользование </w:t>
      </w:r>
      <w:r w:rsidRPr="00B324B4">
        <w:rPr>
          <w:rFonts w:ascii="Times New Roman" w:eastAsia="Calibri" w:hAnsi="Times New Roman" w:cs="Times New Roman"/>
          <w:sz w:val="28"/>
          <w:szCs w:val="28"/>
        </w:rPr>
        <w:t xml:space="preserve"> дисков, </w:t>
      </w:r>
      <w:r w:rsidR="00AA4942">
        <w:rPr>
          <w:rFonts w:ascii="Times New Roman" w:hAnsi="Times New Roman" w:cs="Times New Roman"/>
          <w:sz w:val="28"/>
          <w:szCs w:val="28"/>
        </w:rPr>
        <w:t xml:space="preserve">слайдов, видеороликов  </w:t>
      </w:r>
      <w:r w:rsidRPr="00B324B4">
        <w:rPr>
          <w:rFonts w:ascii="Times New Roman" w:eastAsia="Calibri" w:hAnsi="Times New Roman" w:cs="Times New Roman"/>
          <w:sz w:val="28"/>
          <w:szCs w:val="28"/>
        </w:rPr>
        <w:t>способствует чёткому восприятию</w:t>
      </w:r>
      <w:r w:rsidR="00AA4942">
        <w:rPr>
          <w:rFonts w:ascii="Times New Roman" w:hAnsi="Times New Roman" w:cs="Times New Roman"/>
          <w:sz w:val="28"/>
          <w:szCs w:val="28"/>
        </w:rPr>
        <w:t xml:space="preserve"> материала по той или иной теме </w:t>
      </w:r>
      <w:r w:rsidRPr="00B324B4">
        <w:rPr>
          <w:rFonts w:ascii="Times New Roman" w:eastAsia="Calibri" w:hAnsi="Times New Roman" w:cs="Times New Roman"/>
          <w:sz w:val="28"/>
          <w:szCs w:val="28"/>
        </w:rPr>
        <w:t xml:space="preserve">на уроках английского языка позволяет учащимся в яркой, интересной форме овладевать основными </w:t>
      </w:r>
      <w:r w:rsidRPr="00B324B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способами общения: говорением, чтением, </w:t>
      </w:r>
      <w:proofErr w:type="spellStart"/>
      <w:r w:rsidRPr="00B324B4">
        <w:rPr>
          <w:rFonts w:ascii="Times New Roman" w:eastAsia="Calibri" w:hAnsi="Times New Roman" w:cs="Times New Roman"/>
          <w:sz w:val="28"/>
          <w:szCs w:val="28"/>
        </w:rPr>
        <w:t>аудированием</w:t>
      </w:r>
      <w:proofErr w:type="spellEnd"/>
      <w:r w:rsidRPr="00B324B4">
        <w:rPr>
          <w:rFonts w:ascii="Times New Roman" w:eastAsia="Calibri" w:hAnsi="Times New Roman" w:cs="Times New Roman"/>
          <w:sz w:val="28"/>
          <w:szCs w:val="28"/>
        </w:rPr>
        <w:t>, письмом, закрепля</w:t>
      </w:r>
      <w:r w:rsidR="00AA4942">
        <w:rPr>
          <w:rFonts w:ascii="Times New Roman" w:hAnsi="Times New Roman" w:cs="Times New Roman"/>
          <w:sz w:val="28"/>
          <w:szCs w:val="28"/>
        </w:rPr>
        <w:t>ть материал в интересной форме.</w:t>
      </w:r>
    </w:p>
    <w:p w:rsidR="00155698" w:rsidRPr="00B324B4" w:rsidRDefault="00E707DE" w:rsidP="00111E84">
      <w:pPr>
        <w:spacing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Список использованных источников:</w:t>
      </w:r>
    </w:p>
    <w:p w:rsidR="00E707DE" w:rsidRPr="00E707DE" w:rsidRDefault="0013008A" w:rsidP="00E707DE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E707DE">
        <w:rPr>
          <w:rFonts w:ascii="Times New Roman" w:eastAsia="Calibri" w:hAnsi="Times New Roman" w:cs="Times New Roman"/>
          <w:sz w:val="28"/>
          <w:szCs w:val="28"/>
        </w:rPr>
        <w:t>Биболетова</w:t>
      </w:r>
      <w:proofErr w:type="spellEnd"/>
      <w:r w:rsidRPr="00E707DE">
        <w:rPr>
          <w:rFonts w:ascii="Times New Roman" w:eastAsia="Calibri" w:hAnsi="Times New Roman" w:cs="Times New Roman"/>
          <w:sz w:val="28"/>
          <w:szCs w:val="28"/>
        </w:rPr>
        <w:t xml:space="preserve"> М.З. </w:t>
      </w:r>
      <w:proofErr w:type="spellStart"/>
      <w:r w:rsidRPr="00E707DE">
        <w:rPr>
          <w:rFonts w:ascii="Times New Roman" w:eastAsia="Calibri" w:hAnsi="Times New Roman" w:cs="Times New Roman"/>
          <w:sz w:val="28"/>
          <w:szCs w:val="28"/>
        </w:rPr>
        <w:t>Мультимедийные</w:t>
      </w:r>
      <w:proofErr w:type="spellEnd"/>
      <w:r w:rsidRPr="00E707DE">
        <w:rPr>
          <w:rFonts w:ascii="Times New Roman" w:eastAsia="Calibri" w:hAnsi="Times New Roman" w:cs="Times New Roman"/>
          <w:sz w:val="28"/>
          <w:szCs w:val="28"/>
        </w:rPr>
        <w:t xml:space="preserve"> средства как помощник УМК “</w:t>
      </w:r>
      <w:proofErr w:type="spellStart"/>
      <w:r w:rsidRPr="00E707DE">
        <w:rPr>
          <w:rFonts w:ascii="Times New Roman" w:eastAsia="Calibri" w:hAnsi="Times New Roman" w:cs="Times New Roman"/>
          <w:sz w:val="28"/>
          <w:szCs w:val="28"/>
        </w:rPr>
        <w:t>Enjoy</w:t>
      </w:r>
      <w:proofErr w:type="spellEnd"/>
      <w:r w:rsidRPr="00E707D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E707DE">
        <w:rPr>
          <w:rFonts w:ascii="Times New Roman" w:eastAsia="Calibri" w:hAnsi="Times New Roman" w:cs="Times New Roman"/>
          <w:sz w:val="28"/>
          <w:szCs w:val="28"/>
        </w:rPr>
        <w:t>English</w:t>
      </w:r>
      <w:proofErr w:type="spellEnd"/>
      <w:r w:rsidRPr="00E707DE">
        <w:rPr>
          <w:rFonts w:ascii="Times New Roman" w:eastAsia="Calibri" w:hAnsi="Times New Roman" w:cs="Times New Roman"/>
          <w:sz w:val="28"/>
          <w:szCs w:val="28"/>
        </w:rPr>
        <w:t xml:space="preserve">” для средней школы. ИЯШ, №3. 1999. </w:t>
      </w:r>
    </w:p>
    <w:p w:rsidR="00E707DE" w:rsidRPr="00E707DE" w:rsidRDefault="0013008A" w:rsidP="00E707DE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E707DE">
        <w:rPr>
          <w:rFonts w:ascii="Times New Roman" w:eastAsia="Calibri" w:hAnsi="Times New Roman" w:cs="Times New Roman"/>
          <w:sz w:val="28"/>
          <w:szCs w:val="28"/>
        </w:rPr>
        <w:t>Нелунова</w:t>
      </w:r>
      <w:proofErr w:type="spellEnd"/>
      <w:r w:rsidRPr="00E707DE">
        <w:rPr>
          <w:rFonts w:ascii="Times New Roman" w:eastAsia="Calibri" w:hAnsi="Times New Roman" w:cs="Times New Roman"/>
          <w:sz w:val="28"/>
          <w:szCs w:val="28"/>
        </w:rPr>
        <w:t xml:space="preserve"> Е.Д. Информационные и коммуникационные технологии в обучении иностранному языку в школе. Якутск, 2006. </w:t>
      </w:r>
    </w:p>
    <w:p w:rsidR="00877E46" w:rsidRDefault="00877E46" w:rsidP="00877E46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3.</w:t>
      </w:r>
      <w:r w:rsidR="00E707DE">
        <w:rPr>
          <w:rFonts w:ascii="Times New Roman" w:eastAsia="Calibri" w:hAnsi="Times New Roman" w:cs="Times New Roman"/>
          <w:sz w:val="28"/>
          <w:szCs w:val="28"/>
        </w:rPr>
        <w:t>Телицина Т. Н. И</w:t>
      </w:r>
      <w:r w:rsidR="0013008A" w:rsidRPr="00E707DE">
        <w:rPr>
          <w:rFonts w:ascii="Times New Roman" w:eastAsia="Calibri" w:hAnsi="Times New Roman" w:cs="Times New Roman"/>
          <w:sz w:val="28"/>
          <w:szCs w:val="28"/>
        </w:rPr>
        <w:t>спользование компьютерных программ на уроках английского язык</w:t>
      </w:r>
      <w:r w:rsidR="00E707DE">
        <w:rPr>
          <w:rFonts w:ascii="Times New Roman" w:eastAsia="Calibri" w:hAnsi="Times New Roman" w:cs="Times New Roman"/>
          <w:sz w:val="28"/>
          <w:szCs w:val="28"/>
        </w:rPr>
        <w:t>а. ИЯШ, №2. 2002.</w:t>
      </w:r>
    </w:p>
    <w:p w:rsidR="00877E46" w:rsidRPr="00877E46" w:rsidRDefault="00877E46" w:rsidP="00877E46">
      <w:pPr>
        <w:rPr>
          <w:rFonts w:ascii="Times New Roman" w:hAnsi="Times New Roman" w:cs="Times New Roman"/>
          <w:sz w:val="28"/>
          <w:szCs w:val="28"/>
        </w:rPr>
      </w:pPr>
      <w:r w:rsidRPr="00877E46">
        <w:t xml:space="preserve"> </w:t>
      </w:r>
      <w:r>
        <w:t xml:space="preserve">      4.   </w:t>
      </w:r>
      <w:r w:rsidRPr="00877E46">
        <w:rPr>
          <w:rFonts w:ascii="Times New Roman" w:hAnsi="Times New Roman" w:cs="Times New Roman"/>
          <w:sz w:val="28"/>
          <w:szCs w:val="28"/>
        </w:rPr>
        <w:t>Соловова, Е. Н. Использование видео на уроках иностранного языка / Е. Н. Соловова // ELT NEWS &amp; VIEWS. – 2003. – №1. – С.2-5.</w:t>
      </w:r>
    </w:p>
    <w:p w:rsidR="00155698" w:rsidRPr="00877E46" w:rsidRDefault="00155698" w:rsidP="00877E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155698" w:rsidRPr="00877E46" w:rsidSect="00247C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B30420"/>
    <w:multiLevelType w:val="hybridMultilevel"/>
    <w:tmpl w:val="48C28D9A"/>
    <w:lvl w:ilvl="0" w:tplc="6D921C40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7624"/>
    <w:rsid w:val="0000004C"/>
    <w:rsid w:val="0000209E"/>
    <w:rsid w:val="00004743"/>
    <w:rsid w:val="00007132"/>
    <w:rsid w:val="00023133"/>
    <w:rsid w:val="00024C9B"/>
    <w:rsid w:val="00033AD5"/>
    <w:rsid w:val="00047768"/>
    <w:rsid w:val="00050CAF"/>
    <w:rsid w:val="00055FCB"/>
    <w:rsid w:val="000641C3"/>
    <w:rsid w:val="00064681"/>
    <w:rsid w:val="0008587B"/>
    <w:rsid w:val="00087F59"/>
    <w:rsid w:val="000901D7"/>
    <w:rsid w:val="00092C3B"/>
    <w:rsid w:val="00093E84"/>
    <w:rsid w:val="00094D0A"/>
    <w:rsid w:val="00095482"/>
    <w:rsid w:val="000955B1"/>
    <w:rsid w:val="00096512"/>
    <w:rsid w:val="000A0EBF"/>
    <w:rsid w:val="000C7F58"/>
    <w:rsid w:val="000D47AF"/>
    <w:rsid w:val="000E2117"/>
    <w:rsid w:val="000E382E"/>
    <w:rsid w:val="000E42BC"/>
    <w:rsid w:val="000E648A"/>
    <w:rsid w:val="000F5BE9"/>
    <w:rsid w:val="00101B88"/>
    <w:rsid w:val="00111E84"/>
    <w:rsid w:val="00114288"/>
    <w:rsid w:val="00122D0A"/>
    <w:rsid w:val="00122ED3"/>
    <w:rsid w:val="001254DD"/>
    <w:rsid w:val="0013008A"/>
    <w:rsid w:val="0013227F"/>
    <w:rsid w:val="00137B2A"/>
    <w:rsid w:val="001457A0"/>
    <w:rsid w:val="001502BC"/>
    <w:rsid w:val="00155698"/>
    <w:rsid w:val="00156095"/>
    <w:rsid w:val="0016276E"/>
    <w:rsid w:val="00170E36"/>
    <w:rsid w:val="00173A54"/>
    <w:rsid w:val="00181CE1"/>
    <w:rsid w:val="00182111"/>
    <w:rsid w:val="001841B2"/>
    <w:rsid w:val="00184C3C"/>
    <w:rsid w:val="00190FE6"/>
    <w:rsid w:val="001925EC"/>
    <w:rsid w:val="001977A4"/>
    <w:rsid w:val="001A12A9"/>
    <w:rsid w:val="001A2AE5"/>
    <w:rsid w:val="001B0323"/>
    <w:rsid w:val="001B3BF1"/>
    <w:rsid w:val="001E09DA"/>
    <w:rsid w:val="001E2416"/>
    <w:rsid w:val="001E27D1"/>
    <w:rsid w:val="001E31E8"/>
    <w:rsid w:val="001E790D"/>
    <w:rsid w:val="001F36BF"/>
    <w:rsid w:val="001F5954"/>
    <w:rsid w:val="001F7896"/>
    <w:rsid w:val="00202C95"/>
    <w:rsid w:val="002100A0"/>
    <w:rsid w:val="002147A6"/>
    <w:rsid w:val="00220D36"/>
    <w:rsid w:val="002245C3"/>
    <w:rsid w:val="002322DB"/>
    <w:rsid w:val="00233865"/>
    <w:rsid w:val="002358A1"/>
    <w:rsid w:val="0023625F"/>
    <w:rsid w:val="00242562"/>
    <w:rsid w:val="00247C2A"/>
    <w:rsid w:val="0026007F"/>
    <w:rsid w:val="002617DD"/>
    <w:rsid w:val="002619F9"/>
    <w:rsid w:val="00272872"/>
    <w:rsid w:val="00274652"/>
    <w:rsid w:val="0027525A"/>
    <w:rsid w:val="00275BBD"/>
    <w:rsid w:val="00282388"/>
    <w:rsid w:val="002861A0"/>
    <w:rsid w:val="00287E27"/>
    <w:rsid w:val="0029193F"/>
    <w:rsid w:val="00291C12"/>
    <w:rsid w:val="00292F8C"/>
    <w:rsid w:val="00297EE0"/>
    <w:rsid w:val="002B0870"/>
    <w:rsid w:val="002B151A"/>
    <w:rsid w:val="002B34E2"/>
    <w:rsid w:val="002B6213"/>
    <w:rsid w:val="002B6E59"/>
    <w:rsid w:val="002C0072"/>
    <w:rsid w:val="002C157D"/>
    <w:rsid w:val="002C1CD5"/>
    <w:rsid w:val="002C22DB"/>
    <w:rsid w:val="002C2609"/>
    <w:rsid w:val="002C3363"/>
    <w:rsid w:val="002C5BC7"/>
    <w:rsid w:val="002C76F7"/>
    <w:rsid w:val="002E05DF"/>
    <w:rsid w:val="002E2D4B"/>
    <w:rsid w:val="002E4024"/>
    <w:rsid w:val="002E687F"/>
    <w:rsid w:val="002E7AEE"/>
    <w:rsid w:val="002F0456"/>
    <w:rsid w:val="002F0718"/>
    <w:rsid w:val="002F10B8"/>
    <w:rsid w:val="002F2CCC"/>
    <w:rsid w:val="002F2D34"/>
    <w:rsid w:val="002F3ABE"/>
    <w:rsid w:val="00302DAA"/>
    <w:rsid w:val="003058E5"/>
    <w:rsid w:val="00310FA4"/>
    <w:rsid w:val="00321E6F"/>
    <w:rsid w:val="00325A13"/>
    <w:rsid w:val="003323A2"/>
    <w:rsid w:val="0033771D"/>
    <w:rsid w:val="00347EAD"/>
    <w:rsid w:val="00353E9A"/>
    <w:rsid w:val="003605A9"/>
    <w:rsid w:val="003640BB"/>
    <w:rsid w:val="0036503F"/>
    <w:rsid w:val="00366209"/>
    <w:rsid w:val="003705CF"/>
    <w:rsid w:val="00370E01"/>
    <w:rsid w:val="003773B5"/>
    <w:rsid w:val="003804DD"/>
    <w:rsid w:val="003979F1"/>
    <w:rsid w:val="003A0BE0"/>
    <w:rsid w:val="003A564C"/>
    <w:rsid w:val="003A65EA"/>
    <w:rsid w:val="003B03D4"/>
    <w:rsid w:val="003B319D"/>
    <w:rsid w:val="003B4287"/>
    <w:rsid w:val="003B587C"/>
    <w:rsid w:val="003B6950"/>
    <w:rsid w:val="003C3CCF"/>
    <w:rsid w:val="003D2737"/>
    <w:rsid w:val="00406BD2"/>
    <w:rsid w:val="004112AB"/>
    <w:rsid w:val="0042537A"/>
    <w:rsid w:val="00432B5F"/>
    <w:rsid w:val="00437F6A"/>
    <w:rsid w:val="00442528"/>
    <w:rsid w:val="00446EC4"/>
    <w:rsid w:val="0045781A"/>
    <w:rsid w:val="00465B42"/>
    <w:rsid w:val="00470F22"/>
    <w:rsid w:val="00471836"/>
    <w:rsid w:val="00473D69"/>
    <w:rsid w:val="00482FB3"/>
    <w:rsid w:val="004870FD"/>
    <w:rsid w:val="004A3700"/>
    <w:rsid w:val="004A67B5"/>
    <w:rsid w:val="004A7AD6"/>
    <w:rsid w:val="004C11B2"/>
    <w:rsid w:val="004C5775"/>
    <w:rsid w:val="004E064E"/>
    <w:rsid w:val="004E23CA"/>
    <w:rsid w:val="004E7DB1"/>
    <w:rsid w:val="004F4513"/>
    <w:rsid w:val="004F61BE"/>
    <w:rsid w:val="00501BD4"/>
    <w:rsid w:val="00510336"/>
    <w:rsid w:val="00511080"/>
    <w:rsid w:val="00511E14"/>
    <w:rsid w:val="00522B2A"/>
    <w:rsid w:val="00524A77"/>
    <w:rsid w:val="00524DCC"/>
    <w:rsid w:val="00525356"/>
    <w:rsid w:val="00526828"/>
    <w:rsid w:val="00530673"/>
    <w:rsid w:val="00531AA3"/>
    <w:rsid w:val="005359AD"/>
    <w:rsid w:val="00545E77"/>
    <w:rsid w:val="00551A73"/>
    <w:rsid w:val="00551C14"/>
    <w:rsid w:val="00553A4B"/>
    <w:rsid w:val="00571CD2"/>
    <w:rsid w:val="0057307D"/>
    <w:rsid w:val="00576C16"/>
    <w:rsid w:val="00583343"/>
    <w:rsid w:val="005858F8"/>
    <w:rsid w:val="00592C9B"/>
    <w:rsid w:val="0059793E"/>
    <w:rsid w:val="005A23A4"/>
    <w:rsid w:val="005A3FD5"/>
    <w:rsid w:val="005A673D"/>
    <w:rsid w:val="005B708C"/>
    <w:rsid w:val="005C03F7"/>
    <w:rsid w:val="005D0E03"/>
    <w:rsid w:val="005D782A"/>
    <w:rsid w:val="005E15A8"/>
    <w:rsid w:val="005E21AC"/>
    <w:rsid w:val="005E2EAF"/>
    <w:rsid w:val="005E4AAB"/>
    <w:rsid w:val="005F1E61"/>
    <w:rsid w:val="005F5B54"/>
    <w:rsid w:val="005F6D5F"/>
    <w:rsid w:val="005F6FE7"/>
    <w:rsid w:val="006060A5"/>
    <w:rsid w:val="006154F2"/>
    <w:rsid w:val="00620E8C"/>
    <w:rsid w:val="00624EEC"/>
    <w:rsid w:val="00625762"/>
    <w:rsid w:val="00625E24"/>
    <w:rsid w:val="00627BBD"/>
    <w:rsid w:val="00630167"/>
    <w:rsid w:val="00641256"/>
    <w:rsid w:val="0064360A"/>
    <w:rsid w:val="00650295"/>
    <w:rsid w:val="00653058"/>
    <w:rsid w:val="0066061F"/>
    <w:rsid w:val="006648EE"/>
    <w:rsid w:val="00671935"/>
    <w:rsid w:val="00671CC0"/>
    <w:rsid w:val="00673E8C"/>
    <w:rsid w:val="00673F25"/>
    <w:rsid w:val="00674000"/>
    <w:rsid w:val="0067769B"/>
    <w:rsid w:val="00680A10"/>
    <w:rsid w:val="00686866"/>
    <w:rsid w:val="00687A2E"/>
    <w:rsid w:val="00690536"/>
    <w:rsid w:val="00697164"/>
    <w:rsid w:val="006A74F9"/>
    <w:rsid w:val="006B0829"/>
    <w:rsid w:val="006B11F8"/>
    <w:rsid w:val="006B2762"/>
    <w:rsid w:val="006B2923"/>
    <w:rsid w:val="006B307A"/>
    <w:rsid w:val="006B4BED"/>
    <w:rsid w:val="006C04D9"/>
    <w:rsid w:val="006C2624"/>
    <w:rsid w:val="006C27F3"/>
    <w:rsid w:val="006C2F07"/>
    <w:rsid w:val="006C51B9"/>
    <w:rsid w:val="006C5F90"/>
    <w:rsid w:val="006D08AF"/>
    <w:rsid w:val="006D6C75"/>
    <w:rsid w:val="006E41FE"/>
    <w:rsid w:val="006E5F00"/>
    <w:rsid w:val="006F2BE5"/>
    <w:rsid w:val="0070017A"/>
    <w:rsid w:val="0070288B"/>
    <w:rsid w:val="00710DDE"/>
    <w:rsid w:val="00713772"/>
    <w:rsid w:val="007238E6"/>
    <w:rsid w:val="00733998"/>
    <w:rsid w:val="00741C8D"/>
    <w:rsid w:val="0074438B"/>
    <w:rsid w:val="0074732D"/>
    <w:rsid w:val="00750F03"/>
    <w:rsid w:val="00752334"/>
    <w:rsid w:val="007611B3"/>
    <w:rsid w:val="00761DA6"/>
    <w:rsid w:val="00766DC6"/>
    <w:rsid w:val="00770F76"/>
    <w:rsid w:val="00772A03"/>
    <w:rsid w:val="00774717"/>
    <w:rsid w:val="00781161"/>
    <w:rsid w:val="0078174A"/>
    <w:rsid w:val="00785D36"/>
    <w:rsid w:val="00794FD7"/>
    <w:rsid w:val="00796536"/>
    <w:rsid w:val="0079663D"/>
    <w:rsid w:val="007A0DBF"/>
    <w:rsid w:val="007A164C"/>
    <w:rsid w:val="007A399D"/>
    <w:rsid w:val="007A418D"/>
    <w:rsid w:val="007B1755"/>
    <w:rsid w:val="007B2FA5"/>
    <w:rsid w:val="007B3020"/>
    <w:rsid w:val="007B387F"/>
    <w:rsid w:val="007B7C02"/>
    <w:rsid w:val="007C41CE"/>
    <w:rsid w:val="007C7A3E"/>
    <w:rsid w:val="007D2658"/>
    <w:rsid w:val="007D5A25"/>
    <w:rsid w:val="007D7E50"/>
    <w:rsid w:val="007E1779"/>
    <w:rsid w:val="007E5160"/>
    <w:rsid w:val="007F1055"/>
    <w:rsid w:val="007F158D"/>
    <w:rsid w:val="007F63E5"/>
    <w:rsid w:val="007F65A2"/>
    <w:rsid w:val="007F6BA3"/>
    <w:rsid w:val="00804D8A"/>
    <w:rsid w:val="00811025"/>
    <w:rsid w:val="00811199"/>
    <w:rsid w:val="00817EB3"/>
    <w:rsid w:val="008221A2"/>
    <w:rsid w:val="00827030"/>
    <w:rsid w:val="00827714"/>
    <w:rsid w:val="00827BA7"/>
    <w:rsid w:val="00831459"/>
    <w:rsid w:val="00833CA6"/>
    <w:rsid w:val="0083430D"/>
    <w:rsid w:val="00847761"/>
    <w:rsid w:val="0085167A"/>
    <w:rsid w:val="00852FF4"/>
    <w:rsid w:val="00854660"/>
    <w:rsid w:val="00854D6B"/>
    <w:rsid w:val="0086045F"/>
    <w:rsid w:val="00862D05"/>
    <w:rsid w:val="00877E46"/>
    <w:rsid w:val="008907BE"/>
    <w:rsid w:val="00890FF0"/>
    <w:rsid w:val="00895316"/>
    <w:rsid w:val="00897346"/>
    <w:rsid w:val="00897AA8"/>
    <w:rsid w:val="00897CD5"/>
    <w:rsid w:val="008B3BD4"/>
    <w:rsid w:val="008B656B"/>
    <w:rsid w:val="008B6C7F"/>
    <w:rsid w:val="008B7B76"/>
    <w:rsid w:val="008C3B19"/>
    <w:rsid w:val="008E418B"/>
    <w:rsid w:val="008F27D7"/>
    <w:rsid w:val="008F4EE7"/>
    <w:rsid w:val="008F70A1"/>
    <w:rsid w:val="0090183F"/>
    <w:rsid w:val="00903560"/>
    <w:rsid w:val="00914247"/>
    <w:rsid w:val="009246D6"/>
    <w:rsid w:val="0092544A"/>
    <w:rsid w:val="00925B21"/>
    <w:rsid w:val="0092619D"/>
    <w:rsid w:val="00932AA7"/>
    <w:rsid w:val="00932EA5"/>
    <w:rsid w:val="0094395B"/>
    <w:rsid w:val="00944BF9"/>
    <w:rsid w:val="00950C24"/>
    <w:rsid w:val="00952B64"/>
    <w:rsid w:val="00967725"/>
    <w:rsid w:val="00974DB4"/>
    <w:rsid w:val="009777D6"/>
    <w:rsid w:val="00985C03"/>
    <w:rsid w:val="009A0554"/>
    <w:rsid w:val="009A14FD"/>
    <w:rsid w:val="009A6EEE"/>
    <w:rsid w:val="009A7417"/>
    <w:rsid w:val="009A7BD9"/>
    <w:rsid w:val="009B1479"/>
    <w:rsid w:val="009B28A8"/>
    <w:rsid w:val="009B631B"/>
    <w:rsid w:val="009C27CA"/>
    <w:rsid w:val="009C449F"/>
    <w:rsid w:val="009C5C1F"/>
    <w:rsid w:val="009D00C2"/>
    <w:rsid w:val="009D2984"/>
    <w:rsid w:val="009E58F4"/>
    <w:rsid w:val="009E6A24"/>
    <w:rsid w:val="009E743C"/>
    <w:rsid w:val="009F6D71"/>
    <w:rsid w:val="009F74DD"/>
    <w:rsid w:val="009F7C6E"/>
    <w:rsid w:val="00A0077A"/>
    <w:rsid w:val="00A00C79"/>
    <w:rsid w:val="00A03367"/>
    <w:rsid w:val="00A05D7B"/>
    <w:rsid w:val="00A107EF"/>
    <w:rsid w:val="00A10E7F"/>
    <w:rsid w:val="00A1391C"/>
    <w:rsid w:val="00A1643C"/>
    <w:rsid w:val="00A16F79"/>
    <w:rsid w:val="00A171E6"/>
    <w:rsid w:val="00A24BBC"/>
    <w:rsid w:val="00A26AD2"/>
    <w:rsid w:val="00A26FE4"/>
    <w:rsid w:val="00A4258E"/>
    <w:rsid w:val="00A429F9"/>
    <w:rsid w:val="00A47371"/>
    <w:rsid w:val="00A47E37"/>
    <w:rsid w:val="00A573BB"/>
    <w:rsid w:val="00A620F2"/>
    <w:rsid w:val="00A6792F"/>
    <w:rsid w:val="00A71982"/>
    <w:rsid w:val="00A81A28"/>
    <w:rsid w:val="00A8437C"/>
    <w:rsid w:val="00A90101"/>
    <w:rsid w:val="00A95F29"/>
    <w:rsid w:val="00AA2392"/>
    <w:rsid w:val="00AA345E"/>
    <w:rsid w:val="00AA4823"/>
    <w:rsid w:val="00AA4942"/>
    <w:rsid w:val="00AA6C3F"/>
    <w:rsid w:val="00AA783C"/>
    <w:rsid w:val="00AB3349"/>
    <w:rsid w:val="00AB6F72"/>
    <w:rsid w:val="00AC0B02"/>
    <w:rsid w:val="00AC219B"/>
    <w:rsid w:val="00AC3DA9"/>
    <w:rsid w:val="00AC4A05"/>
    <w:rsid w:val="00AD06ED"/>
    <w:rsid w:val="00AD5F5F"/>
    <w:rsid w:val="00AD7C38"/>
    <w:rsid w:val="00AE4CAA"/>
    <w:rsid w:val="00AE6A27"/>
    <w:rsid w:val="00AF343D"/>
    <w:rsid w:val="00AF686A"/>
    <w:rsid w:val="00AF6BD9"/>
    <w:rsid w:val="00AF6C46"/>
    <w:rsid w:val="00AF7039"/>
    <w:rsid w:val="00B01541"/>
    <w:rsid w:val="00B10AA7"/>
    <w:rsid w:val="00B21D4D"/>
    <w:rsid w:val="00B258BA"/>
    <w:rsid w:val="00B265BE"/>
    <w:rsid w:val="00B301D9"/>
    <w:rsid w:val="00B31296"/>
    <w:rsid w:val="00B324B4"/>
    <w:rsid w:val="00B4613A"/>
    <w:rsid w:val="00B50374"/>
    <w:rsid w:val="00B51BCC"/>
    <w:rsid w:val="00B62130"/>
    <w:rsid w:val="00B62362"/>
    <w:rsid w:val="00B64A54"/>
    <w:rsid w:val="00B64FEC"/>
    <w:rsid w:val="00B66F4C"/>
    <w:rsid w:val="00B73A16"/>
    <w:rsid w:val="00B74472"/>
    <w:rsid w:val="00B8129E"/>
    <w:rsid w:val="00B81C2B"/>
    <w:rsid w:val="00B83DB7"/>
    <w:rsid w:val="00BA2ACE"/>
    <w:rsid w:val="00BA3BCB"/>
    <w:rsid w:val="00BB1498"/>
    <w:rsid w:val="00BB5FC8"/>
    <w:rsid w:val="00BB7383"/>
    <w:rsid w:val="00BC69ED"/>
    <w:rsid w:val="00BD191C"/>
    <w:rsid w:val="00BD3150"/>
    <w:rsid w:val="00BD40E5"/>
    <w:rsid w:val="00BE181C"/>
    <w:rsid w:val="00BE28B3"/>
    <w:rsid w:val="00C02256"/>
    <w:rsid w:val="00C07B36"/>
    <w:rsid w:val="00C1564B"/>
    <w:rsid w:val="00C26E84"/>
    <w:rsid w:val="00C31168"/>
    <w:rsid w:val="00C3481D"/>
    <w:rsid w:val="00C41556"/>
    <w:rsid w:val="00C45F1A"/>
    <w:rsid w:val="00C60CC9"/>
    <w:rsid w:val="00C60E86"/>
    <w:rsid w:val="00C671FB"/>
    <w:rsid w:val="00C67CC5"/>
    <w:rsid w:val="00C70D2B"/>
    <w:rsid w:val="00C72673"/>
    <w:rsid w:val="00C80361"/>
    <w:rsid w:val="00C814B8"/>
    <w:rsid w:val="00C8510E"/>
    <w:rsid w:val="00C86A2F"/>
    <w:rsid w:val="00C923C2"/>
    <w:rsid w:val="00C9266C"/>
    <w:rsid w:val="00C93CED"/>
    <w:rsid w:val="00CA063D"/>
    <w:rsid w:val="00CA618F"/>
    <w:rsid w:val="00CA6841"/>
    <w:rsid w:val="00CB0BC0"/>
    <w:rsid w:val="00CB761C"/>
    <w:rsid w:val="00CB7B87"/>
    <w:rsid w:val="00CC156F"/>
    <w:rsid w:val="00CD0E6F"/>
    <w:rsid w:val="00CD2F95"/>
    <w:rsid w:val="00CD4624"/>
    <w:rsid w:val="00CE35F2"/>
    <w:rsid w:val="00CE5ABC"/>
    <w:rsid w:val="00CE7624"/>
    <w:rsid w:val="00D0438A"/>
    <w:rsid w:val="00D1379F"/>
    <w:rsid w:val="00D137E8"/>
    <w:rsid w:val="00D15982"/>
    <w:rsid w:val="00D20365"/>
    <w:rsid w:val="00D31BE5"/>
    <w:rsid w:val="00D35D5B"/>
    <w:rsid w:val="00D3755B"/>
    <w:rsid w:val="00D72763"/>
    <w:rsid w:val="00D755F7"/>
    <w:rsid w:val="00D81F21"/>
    <w:rsid w:val="00D84C89"/>
    <w:rsid w:val="00D97941"/>
    <w:rsid w:val="00DA2C7C"/>
    <w:rsid w:val="00DA30AC"/>
    <w:rsid w:val="00DA3115"/>
    <w:rsid w:val="00DB0720"/>
    <w:rsid w:val="00DC13A7"/>
    <w:rsid w:val="00DC1D03"/>
    <w:rsid w:val="00DC5E99"/>
    <w:rsid w:val="00DD1BAB"/>
    <w:rsid w:val="00DD3DCD"/>
    <w:rsid w:val="00DE0028"/>
    <w:rsid w:val="00DE25DD"/>
    <w:rsid w:val="00DE6509"/>
    <w:rsid w:val="00DE654E"/>
    <w:rsid w:val="00DF240A"/>
    <w:rsid w:val="00DF2A2E"/>
    <w:rsid w:val="00DF4D4B"/>
    <w:rsid w:val="00DF669C"/>
    <w:rsid w:val="00E02233"/>
    <w:rsid w:val="00E023E5"/>
    <w:rsid w:val="00E17EFE"/>
    <w:rsid w:val="00E222DF"/>
    <w:rsid w:val="00E257E1"/>
    <w:rsid w:val="00E35B42"/>
    <w:rsid w:val="00E707DE"/>
    <w:rsid w:val="00E742AF"/>
    <w:rsid w:val="00E748BB"/>
    <w:rsid w:val="00E75008"/>
    <w:rsid w:val="00E77594"/>
    <w:rsid w:val="00E81CD5"/>
    <w:rsid w:val="00E86758"/>
    <w:rsid w:val="00E93133"/>
    <w:rsid w:val="00E9399F"/>
    <w:rsid w:val="00E95AB0"/>
    <w:rsid w:val="00EA4855"/>
    <w:rsid w:val="00EA56D1"/>
    <w:rsid w:val="00EA780E"/>
    <w:rsid w:val="00EB45CC"/>
    <w:rsid w:val="00EB658A"/>
    <w:rsid w:val="00EC3112"/>
    <w:rsid w:val="00EC51C3"/>
    <w:rsid w:val="00EC5A2F"/>
    <w:rsid w:val="00EC705C"/>
    <w:rsid w:val="00EC7510"/>
    <w:rsid w:val="00ED0AE9"/>
    <w:rsid w:val="00ED6E7E"/>
    <w:rsid w:val="00EE1482"/>
    <w:rsid w:val="00EF2D76"/>
    <w:rsid w:val="00F027E2"/>
    <w:rsid w:val="00F11E3E"/>
    <w:rsid w:val="00F1543F"/>
    <w:rsid w:val="00F30005"/>
    <w:rsid w:val="00F33BA0"/>
    <w:rsid w:val="00F34282"/>
    <w:rsid w:val="00F35D2E"/>
    <w:rsid w:val="00F4004D"/>
    <w:rsid w:val="00F42202"/>
    <w:rsid w:val="00F425F8"/>
    <w:rsid w:val="00F47F9D"/>
    <w:rsid w:val="00F53483"/>
    <w:rsid w:val="00F555F2"/>
    <w:rsid w:val="00F6020A"/>
    <w:rsid w:val="00F6150B"/>
    <w:rsid w:val="00F67E62"/>
    <w:rsid w:val="00F74A69"/>
    <w:rsid w:val="00F75990"/>
    <w:rsid w:val="00F776EA"/>
    <w:rsid w:val="00F9719C"/>
    <w:rsid w:val="00FA6827"/>
    <w:rsid w:val="00FB7AE0"/>
    <w:rsid w:val="00FC4854"/>
    <w:rsid w:val="00FD283E"/>
    <w:rsid w:val="00FE01A6"/>
    <w:rsid w:val="00FE4102"/>
    <w:rsid w:val="00FE4295"/>
    <w:rsid w:val="00FE5FAD"/>
    <w:rsid w:val="00FF0471"/>
    <w:rsid w:val="00FF0A0F"/>
    <w:rsid w:val="00FF357E"/>
    <w:rsid w:val="00FF68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6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07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694</Words>
  <Characters>4991</Characters>
  <Application>Microsoft Office Word</Application>
  <DocSecurity>0</DocSecurity>
  <Lines>178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Дом</cp:lastModifiedBy>
  <cp:revision>2</cp:revision>
  <dcterms:created xsi:type="dcterms:W3CDTF">2015-04-09T10:53:00Z</dcterms:created>
  <dcterms:modified xsi:type="dcterms:W3CDTF">2015-04-09T10:53:00Z</dcterms:modified>
</cp:coreProperties>
</file>