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516C" w:rsidRPr="00D9516C" w:rsidRDefault="00D9516C" w:rsidP="003A1504">
      <w:pPr>
        <w:pStyle w:val="a3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D9516C">
        <w:rPr>
          <w:rFonts w:eastAsiaTheme="minorEastAsia"/>
          <w:color w:val="000000" w:themeColor="text1"/>
          <w:kern w:val="24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Pr="00D9516C">
        <w:rPr>
          <w:rFonts w:eastAsiaTheme="minorEastAsia"/>
          <w:color w:val="000000" w:themeColor="text1"/>
          <w:kern w:val="24"/>
          <w:sz w:val="28"/>
          <w:szCs w:val="28"/>
        </w:rPr>
        <w:t>Ляминская</w:t>
      </w:r>
      <w:proofErr w:type="spellEnd"/>
      <w:r w:rsidRPr="00D9516C">
        <w:rPr>
          <w:rFonts w:eastAsiaTheme="minorEastAsia"/>
          <w:color w:val="000000" w:themeColor="text1"/>
          <w:kern w:val="24"/>
          <w:sz w:val="28"/>
          <w:szCs w:val="28"/>
        </w:rPr>
        <w:t xml:space="preserve"> основная общеобразовательная школа имени Героя Советского Союза</w:t>
      </w:r>
      <w:r w:rsidR="003A1504" w:rsidRPr="003A1504">
        <w:rPr>
          <w:sz w:val="28"/>
          <w:szCs w:val="28"/>
        </w:rPr>
        <w:t xml:space="preserve"> </w:t>
      </w:r>
      <w:r w:rsidRPr="00D9516C">
        <w:rPr>
          <w:rFonts w:eastAsiaTheme="minorEastAsia"/>
          <w:color w:val="000000" w:themeColor="text1"/>
          <w:kern w:val="24"/>
          <w:sz w:val="28"/>
          <w:szCs w:val="28"/>
        </w:rPr>
        <w:t>Зайцева Геннадия Николаевича»</w:t>
      </w:r>
    </w:p>
    <w:p w:rsidR="00D9516C" w:rsidRPr="00D9516C" w:rsidRDefault="00D9516C" w:rsidP="003A150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9516C" w:rsidRPr="00C14DB3" w:rsidRDefault="00D9516C" w:rsidP="003A15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4DB3">
        <w:rPr>
          <w:rFonts w:ascii="Times New Roman" w:hAnsi="Times New Roman" w:cs="Times New Roman"/>
          <w:b/>
          <w:sz w:val="28"/>
          <w:szCs w:val="28"/>
        </w:rPr>
        <w:t xml:space="preserve">Выполнение </w:t>
      </w:r>
      <w:proofErr w:type="spellStart"/>
      <w:r w:rsidRPr="00C14DB3">
        <w:rPr>
          <w:rFonts w:ascii="Times New Roman" w:hAnsi="Times New Roman" w:cs="Times New Roman"/>
          <w:b/>
          <w:sz w:val="28"/>
          <w:szCs w:val="28"/>
        </w:rPr>
        <w:t>лексико</w:t>
      </w:r>
      <w:proofErr w:type="spellEnd"/>
      <w:r w:rsidRPr="00C14DB3">
        <w:rPr>
          <w:rFonts w:ascii="Times New Roman" w:hAnsi="Times New Roman" w:cs="Times New Roman"/>
          <w:b/>
          <w:sz w:val="28"/>
          <w:szCs w:val="28"/>
        </w:rPr>
        <w:t xml:space="preserve"> - грамматических упражнений</w:t>
      </w:r>
    </w:p>
    <w:p w:rsidR="00584DA5" w:rsidRDefault="0011535B" w:rsidP="003A1504">
      <w:pPr>
        <w:jc w:val="center"/>
        <w:rPr>
          <w:rFonts w:ascii="Times New Roman" w:hAnsi="Times New Roman" w:cs="Times New Roman"/>
          <w:sz w:val="28"/>
          <w:szCs w:val="28"/>
        </w:rPr>
      </w:pPr>
      <w:r w:rsidRPr="00C14DB3">
        <w:rPr>
          <w:rFonts w:ascii="Times New Roman" w:hAnsi="Times New Roman" w:cs="Times New Roman"/>
          <w:b/>
          <w:sz w:val="28"/>
          <w:szCs w:val="28"/>
        </w:rPr>
        <w:t>(</w:t>
      </w:r>
      <w:r w:rsidR="00D9516C" w:rsidRPr="00C14DB3">
        <w:rPr>
          <w:rFonts w:ascii="Times New Roman" w:hAnsi="Times New Roman" w:cs="Times New Roman"/>
          <w:b/>
          <w:sz w:val="28"/>
          <w:szCs w:val="28"/>
        </w:rPr>
        <w:t>использование сигналов</w:t>
      </w:r>
      <w:r w:rsidR="00D9516C" w:rsidRPr="00D9516C">
        <w:rPr>
          <w:rFonts w:ascii="Times New Roman" w:hAnsi="Times New Roman" w:cs="Times New Roman"/>
          <w:sz w:val="28"/>
          <w:szCs w:val="28"/>
        </w:rPr>
        <w:t>)</w:t>
      </w:r>
    </w:p>
    <w:p w:rsidR="00D9516C" w:rsidRDefault="00D9516C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D9516C" w:rsidRDefault="00D9516C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D9516C" w:rsidRDefault="00D9516C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D9516C" w:rsidRDefault="00D9516C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D9516C" w:rsidRDefault="00D9516C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D9516C" w:rsidRDefault="00D9516C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D9516C" w:rsidRDefault="00D9516C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D9516C" w:rsidRDefault="00D9516C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D9516C" w:rsidRDefault="00D9516C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D9516C" w:rsidRDefault="00D9516C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F250FB" w:rsidRDefault="00F250FB" w:rsidP="00F250FB">
      <w:pPr>
        <w:ind w:firstLine="0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F250FB" w:rsidRDefault="00F250FB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F250FB" w:rsidRDefault="00F250FB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F250FB" w:rsidRDefault="00F250FB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F250FB" w:rsidRDefault="00F250FB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F250FB" w:rsidRDefault="00F250FB" w:rsidP="00F250FB">
      <w:pPr>
        <w:ind w:firstLine="0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3A1504" w:rsidRDefault="003A1504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</w:p>
    <w:p w:rsidR="00D9516C" w:rsidRPr="00D9516C" w:rsidRDefault="00D9516C" w:rsidP="00F250FB">
      <w:pPr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516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Работу выполнила:</w:t>
      </w:r>
    </w:p>
    <w:p w:rsidR="00D9516C" w:rsidRPr="00D9516C" w:rsidRDefault="00D9516C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  <w:r w:rsidRPr="00D9516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учитель немецкого языка</w:t>
      </w:r>
    </w:p>
    <w:p w:rsidR="00D9516C" w:rsidRDefault="00D9516C" w:rsidP="00F250FB">
      <w:pPr>
        <w:jc w:val="right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</w:pPr>
      <w:r w:rsidRPr="00D9516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Морозова Татьяна Григорьевна</w:t>
      </w:r>
    </w:p>
    <w:p w:rsidR="00F250FB" w:rsidRDefault="00F250FB" w:rsidP="00F250FB">
      <w:pPr>
        <w:pStyle w:val="a3"/>
        <w:spacing w:before="0" w:beforeAutospacing="0" w:after="0" w:afterAutospacing="0" w:line="360" w:lineRule="auto"/>
        <w:jc w:val="center"/>
        <w:rPr>
          <w:rFonts w:eastAsiaTheme="minorEastAsia"/>
          <w:color w:val="000000" w:themeColor="text1"/>
          <w:kern w:val="24"/>
          <w:sz w:val="28"/>
          <w:szCs w:val="28"/>
        </w:rPr>
      </w:pPr>
    </w:p>
    <w:p w:rsidR="00F250FB" w:rsidRDefault="00F250FB" w:rsidP="00F250FB">
      <w:pPr>
        <w:pStyle w:val="a3"/>
        <w:spacing w:before="0" w:beforeAutospacing="0" w:after="0" w:afterAutospacing="0" w:line="360" w:lineRule="auto"/>
        <w:jc w:val="center"/>
        <w:rPr>
          <w:rFonts w:eastAsiaTheme="minorEastAsia"/>
          <w:color w:val="000000" w:themeColor="text1"/>
          <w:kern w:val="24"/>
          <w:sz w:val="28"/>
          <w:szCs w:val="28"/>
        </w:rPr>
      </w:pPr>
    </w:p>
    <w:p w:rsidR="00F250FB" w:rsidRPr="00F250FB" w:rsidRDefault="00F250FB" w:rsidP="00F250FB">
      <w:pPr>
        <w:pStyle w:val="a3"/>
        <w:spacing w:before="0" w:beforeAutospacing="0" w:after="0" w:afterAutospacing="0" w:line="360" w:lineRule="auto"/>
        <w:jc w:val="center"/>
        <w:rPr>
          <w:rFonts w:eastAsiaTheme="minorEastAsia"/>
          <w:color w:val="000000" w:themeColor="text1"/>
          <w:kern w:val="24"/>
          <w:sz w:val="28"/>
          <w:szCs w:val="28"/>
        </w:rPr>
      </w:pPr>
      <w:r w:rsidRPr="00F250FB">
        <w:rPr>
          <w:rFonts w:eastAsiaTheme="minorEastAsia"/>
          <w:color w:val="000000" w:themeColor="text1"/>
          <w:kern w:val="24"/>
          <w:sz w:val="28"/>
          <w:szCs w:val="28"/>
        </w:rPr>
        <w:t xml:space="preserve">Г. Чусовой п. </w:t>
      </w:r>
      <w:proofErr w:type="spellStart"/>
      <w:r w:rsidRPr="00F250FB">
        <w:rPr>
          <w:rFonts w:eastAsiaTheme="minorEastAsia"/>
          <w:color w:val="000000" w:themeColor="text1"/>
          <w:kern w:val="24"/>
          <w:sz w:val="28"/>
          <w:szCs w:val="28"/>
        </w:rPr>
        <w:t>Лямино</w:t>
      </w:r>
      <w:proofErr w:type="spellEnd"/>
    </w:p>
    <w:p w:rsidR="00F250FB" w:rsidRPr="00F250FB" w:rsidRDefault="00F250FB" w:rsidP="00F250FB">
      <w:pPr>
        <w:pStyle w:val="a3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F250FB">
        <w:rPr>
          <w:rFonts w:eastAsiaTheme="minorEastAsia"/>
          <w:color w:val="000000" w:themeColor="text1"/>
          <w:kern w:val="24"/>
          <w:sz w:val="28"/>
          <w:szCs w:val="28"/>
        </w:rPr>
        <w:t>2015 г</w:t>
      </w:r>
    </w:p>
    <w:p w:rsidR="00F3716C" w:rsidRPr="00F3716C" w:rsidRDefault="00F3716C" w:rsidP="00F3716C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3716C">
        <w:rPr>
          <w:rFonts w:eastAsiaTheme="minorEastAsia"/>
          <w:color w:val="000000" w:themeColor="text1"/>
          <w:kern w:val="24"/>
          <w:sz w:val="28"/>
          <w:szCs w:val="28"/>
        </w:rPr>
        <w:lastRenderedPageBreak/>
        <w:t xml:space="preserve">Цель: обмен опытом работы над </w:t>
      </w:r>
      <w:proofErr w:type="spellStart"/>
      <w:r w:rsidRPr="00F3716C">
        <w:rPr>
          <w:rFonts w:eastAsiaTheme="minorEastAsia"/>
          <w:color w:val="000000" w:themeColor="text1"/>
          <w:kern w:val="24"/>
          <w:sz w:val="28"/>
          <w:szCs w:val="28"/>
        </w:rPr>
        <w:t>лексико</w:t>
      </w:r>
      <w:proofErr w:type="spellEnd"/>
      <w:r w:rsidRPr="00F3716C">
        <w:rPr>
          <w:rFonts w:eastAsiaTheme="minorEastAsia"/>
          <w:color w:val="000000" w:themeColor="text1"/>
          <w:kern w:val="24"/>
          <w:sz w:val="28"/>
          <w:szCs w:val="28"/>
        </w:rPr>
        <w:t xml:space="preserve"> – грамматическими заданиями (использование «сигналов»).</w:t>
      </w:r>
    </w:p>
    <w:p w:rsidR="00F3716C" w:rsidRPr="00F3716C" w:rsidRDefault="00F3716C" w:rsidP="00EF0488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716C">
        <w:rPr>
          <w:rFonts w:eastAsiaTheme="minorEastAsia" w:hAnsi="Calibri"/>
          <w:color w:val="000000" w:themeColor="text1"/>
          <w:kern w:val="24"/>
          <w:sz w:val="28"/>
          <w:szCs w:val="28"/>
          <w:lang w:eastAsia="ru-RU"/>
        </w:rPr>
        <w:t>Задачи:</w:t>
      </w:r>
    </w:p>
    <w:p w:rsidR="00EF0488" w:rsidRPr="00EF0488" w:rsidRDefault="00EF0488" w:rsidP="00EF0488">
      <w:pPr>
        <w:pStyle w:val="a4"/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EF0488">
        <w:rPr>
          <w:rFonts w:eastAsiaTheme="minorEastAsia"/>
          <w:color w:val="000000" w:themeColor="text1"/>
          <w:kern w:val="24"/>
          <w:sz w:val="28"/>
          <w:szCs w:val="28"/>
        </w:rPr>
        <w:t>Рассмотреть грамматику как один из основных разделов науки о языке и грамматику как грамматический строй.</w:t>
      </w:r>
    </w:p>
    <w:p w:rsidR="00EF0488" w:rsidRPr="00EF0488" w:rsidRDefault="00EF0488" w:rsidP="00EF0488">
      <w:pPr>
        <w:pStyle w:val="a4"/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EF0488">
        <w:rPr>
          <w:rFonts w:eastAsiaTheme="minorEastAsia"/>
          <w:color w:val="000000" w:themeColor="text1"/>
          <w:kern w:val="24"/>
          <w:sz w:val="28"/>
          <w:szCs w:val="28"/>
        </w:rPr>
        <w:t>Определить последовательность работы над грамматическим материалом.</w:t>
      </w:r>
    </w:p>
    <w:p w:rsidR="00EF0488" w:rsidRPr="00EF0488" w:rsidRDefault="00EF0488" w:rsidP="00EF0488">
      <w:pPr>
        <w:pStyle w:val="a4"/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EF0488">
        <w:rPr>
          <w:rFonts w:eastAsiaTheme="minorEastAsia"/>
          <w:color w:val="000000" w:themeColor="text1"/>
          <w:kern w:val="24"/>
          <w:sz w:val="28"/>
          <w:szCs w:val="28"/>
        </w:rPr>
        <w:t>Выделить «сигналы», которые помогут выполнить лексико-грамматические задания.</w:t>
      </w:r>
    </w:p>
    <w:p w:rsidR="00EF0488" w:rsidRPr="00EF0488" w:rsidRDefault="00EF0488" w:rsidP="00EF0488">
      <w:pPr>
        <w:pStyle w:val="a4"/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EF0488">
        <w:rPr>
          <w:rFonts w:eastAsiaTheme="minorEastAsia"/>
          <w:color w:val="000000" w:themeColor="text1"/>
          <w:kern w:val="24"/>
          <w:sz w:val="28"/>
          <w:szCs w:val="28"/>
        </w:rPr>
        <w:t>Рассмотреть на практике действие «сигналов».</w:t>
      </w:r>
    </w:p>
    <w:p w:rsidR="00F250FB" w:rsidRDefault="00F250FB" w:rsidP="00742B00">
      <w:pPr>
        <w:rPr>
          <w:rFonts w:ascii="Times New Roman" w:hAnsi="Times New Roman" w:cs="Times New Roman"/>
          <w:sz w:val="28"/>
          <w:szCs w:val="28"/>
        </w:rPr>
      </w:pPr>
    </w:p>
    <w:p w:rsidR="00742B00" w:rsidRPr="00742B00" w:rsidRDefault="00742B00" w:rsidP="00742B00">
      <w:pPr>
        <w:rPr>
          <w:rFonts w:ascii="Times New Roman" w:hAnsi="Times New Roman" w:cs="Times New Roman"/>
          <w:sz w:val="28"/>
          <w:szCs w:val="28"/>
        </w:rPr>
      </w:pPr>
      <w:r w:rsidRPr="00742B00">
        <w:rPr>
          <w:rFonts w:ascii="Times New Roman" w:hAnsi="Times New Roman" w:cs="Times New Roman"/>
          <w:sz w:val="28"/>
          <w:szCs w:val="28"/>
        </w:rPr>
        <w:t xml:space="preserve">В истории обучения иностранным языкам вопрос о роли грамматики решался по – разному. Сторонники </w:t>
      </w:r>
      <w:proofErr w:type="spellStart"/>
      <w:r w:rsidRPr="00742B00">
        <w:rPr>
          <w:rFonts w:ascii="Times New Roman" w:hAnsi="Times New Roman" w:cs="Times New Roman"/>
          <w:sz w:val="28"/>
          <w:szCs w:val="28"/>
        </w:rPr>
        <w:t>грамматико</w:t>
      </w:r>
      <w:proofErr w:type="spellEnd"/>
      <w:r w:rsidRPr="00742B00">
        <w:rPr>
          <w:rFonts w:ascii="Times New Roman" w:hAnsi="Times New Roman" w:cs="Times New Roman"/>
          <w:sz w:val="28"/>
          <w:szCs w:val="28"/>
        </w:rPr>
        <w:t xml:space="preserve"> – переводного метода считали, что иностранный язык может быть изучен только через грамматику. Сторонники прямого метода считали, что при обучении иностранным языкам совсем не следует заниматься грамматикой. В лингвистике выделяются два значения этого термина: грамматика как один из основных разделов науки о языке и грамматика как грамматический строй речи.</w:t>
      </w:r>
    </w:p>
    <w:p w:rsidR="00742B00" w:rsidRPr="00742B00" w:rsidRDefault="00742B00" w:rsidP="00742B00">
      <w:pPr>
        <w:rPr>
          <w:rFonts w:ascii="Times New Roman" w:hAnsi="Times New Roman" w:cs="Times New Roman"/>
          <w:sz w:val="28"/>
          <w:szCs w:val="28"/>
        </w:rPr>
      </w:pPr>
      <w:r w:rsidRPr="00742B00">
        <w:rPr>
          <w:rFonts w:ascii="Times New Roman" w:hAnsi="Times New Roman" w:cs="Times New Roman"/>
          <w:sz w:val="28"/>
          <w:szCs w:val="28"/>
        </w:rPr>
        <w:t>Грамматический строй языка может быть освоен чисто практически без усвоения правил о его грамматических явлениях, как это имеет место в родном языке, однако знание этих правил облегчает и ускоряет практическое владение иностранным языком.</w:t>
      </w:r>
    </w:p>
    <w:p w:rsidR="00742B00" w:rsidRPr="00742B00" w:rsidRDefault="00742B00" w:rsidP="00742B00">
      <w:pPr>
        <w:rPr>
          <w:rFonts w:ascii="Times New Roman" w:hAnsi="Times New Roman" w:cs="Times New Roman"/>
          <w:sz w:val="28"/>
          <w:szCs w:val="28"/>
        </w:rPr>
      </w:pPr>
      <w:r w:rsidRPr="00742B00">
        <w:rPr>
          <w:rFonts w:ascii="Times New Roman" w:hAnsi="Times New Roman" w:cs="Times New Roman"/>
          <w:sz w:val="28"/>
          <w:szCs w:val="28"/>
        </w:rPr>
        <w:t>В условиях школьного обучения конечные цели обучения грамматическому аспекту речи определены в объяснительной записке к программе по иностранному языку. Конкретные задачи обучения грамматическому материалу сформулированы в «Книге для учителя».</w:t>
      </w:r>
    </w:p>
    <w:p w:rsidR="00742B00" w:rsidRDefault="00742B00" w:rsidP="00742B00">
      <w:pPr>
        <w:rPr>
          <w:rFonts w:ascii="Times New Roman" w:hAnsi="Times New Roman" w:cs="Times New Roman"/>
          <w:sz w:val="28"/>
          <w:szCs w:val="28"/>
        </w:rPr>
      </w:pPr>
    </w:p>
    <w:p w:rsidR="00C14DB3" w:rsidRDefault="00C14DB3" w:rsidP="00742B00">
      <w:pPr>
        <w:rPr>
          <w:rFonts w:ascii="Times New Roman" w:hAnsi="Times New Roman" w:cs="Times New Roman"/>
          <w:sz w:val="28"/>
          <w:szCs w:val="28"/>
        </w:rPr>
      </w:pPr>
    </w:p>
    <w:p w:rsidR="00C14DB3" w:rsidRDefault="00C14DB3" w:rsidP="00742B00">
      <w:pPr>
        <w:rPr>
          <w:rFonts w:ascii="Times New Roman" w:hAnsi="Times New Roman" w:cs="Times New Roman"/>
          <w:sz w:val="28"/>
          <w:szCs w:val="28"/>
        </w:rPr>
      </w:pPr>
    </w:p>
    <w:p w:rsidR="00C14DB3" w:rsidRDefault="00C14DB3" w:rsidP="00742B00">
      <w:pPr>
        <w:rPr>
          <w:rFonts w:ascii="Times New Roman" w:hAnsi="Times New Roman" w:cs="Times New Roman"/>
          <w:sz w:val="28"/>
          <w:szCs w:val="28"/>
        </w:rPr>
      </w:pPr>
    </w:p>
    <w:p w:rsidR="00742B00" w:rsidRDefault="00742B00" w:rsidP="00742B0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Компоненты содержания обучения</w:t>
      </w:r>
    </w:p>
    <w:p w:rsidR="00742B00" w:rsidRPr="00742B00" w:rsidRDefault="00742B00" w:rsidP="007C427D">
      <w:pPr>
        <w:pStyle w:val="a4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742B00">
        <w:rPr>
          <w:rFonts w:eastAsiaTheme="minorEastAsia"/>
          <w:color w:val="000000" w:themeColor="text1"/>
          <w:kern w:val="24"/>
          <w:sz w:val="28"/>
          <w:szCs w:val="28"/>
        </w:rPr>
        <w:t>Грамматический минимум – активный, рецептивный.</w:t>
      </w:r>
    </w:p>
    <w:p w:rsidR="00742B00" w:rsidRPr="00742B00" w:rsidRDefault="00742B00" w:rsidP="007C427D">
      <w:pPr>
        <w:pStyle w:val="a4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742B00">
        <w:rPr>
          <w:rFonts w:eastAsiaTheme="minorEastAsia"/>
          <w:color w:val="000000" w:themeColor="text1"/>
          <w:kern w:val="24"/>
          <w:sz w:val="28"/>
          <w:szCs w:val="28"/>
        </w:rPr>
        <w:t>Трудности усвоения определенной категорией учащихся</w:t>
      </w:r>
    </w:p>
    <w:p w:rsidR="00742B00" w:rsidRPr="00742B00" w:rsidRDefault="00742B00" w:rsidP="007C427D">
      <w:pPr>
        <w:pStyle w:val="a4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742B00">
        <w:rPr>
          <w:rFonts w:eastAsiaTheme="minorEastAsia"/>
          <w:color w:val="000000" w:themeColor="text1"/>
          <w:kern w:val="24"/>
          <w:sz w:val="28"/>
          <w:szCs w:val="28"/>
        </w:rPr>
        <w:t>Грамматические понятия и явления, отсутствующие в родном языке.</w:t>
      </w:r>
    </w:p>
    <w:p w:rsidR="00742B00" w:rsidRPr="00742B00" w:rsidRDefault="00742B00" w:rsidP="007C427D">
      <w:pPr>
        <w:pStyle w:val="a4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742B00">
        <w:rPr>
          <w:rFonts w:eastAsiaTheme="minorEastAsia"/>
          <w:color w:val="000000" w:themeColor="text1"/>
          <w:kern w:val="24"/>
          <w:sz w:val="28"/>
          <w:szCs w:val="28"/>
        </w:rPr>
        <w:t>Психологические характеристики навыков и специфика их взаимодействия с лексическими и фонетическими навыками в речевой деятельности.</w:t>
      </w:r>
    </w:p>
    <w:p w:rsidR="00742B00" w:rsidRDefault="00742B00" w:rsidP="007C427D">
      <w:pPr>
        <w:rPr>
          <w:rFonts w:ascii="Times New Roman" w:hAnsi="Times New Roman" w:cs="Times New Roman"/>
          <w:sz w:val="28"/>
          <w:szCs w:val="28"/>
        </w:rPr>
      </w:pPr>
    </w:p>
    <w:p w:rsidR="007C427D" w:rsidRDefault="007C427D" w:rsidP="007C427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Этапы работы</w:t>
      </w:r>
    </w:p>
    <w:p w:rsidR="007C427D" w:rsidRPr="007C427D" w:rsidRDefault="007C427D" w:rsidP="007C427D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7C427D">
        <w:rPr>
          <w:rFonts w:eastAsiaTheme="minorEastAsia"/>
          <w:color w:val="000000" w:themeColor="text1"/>
          <w:kern w:val="24"/>
          <w:sz w:val="28"/>
          <w:szCs w:val="28"/>
        </w:rPr>
        <w:t>1-й – введение нового материала</w:t>
      </w:r>
    </w:p>
    <w:p w:rsidR="007C427D" w:rsidRPr="007C427D" w:rsidRDefault="007C427D" w:rsidP="007C427D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7C427D">
        <w:rPr>
          <w:rFonts w:eastAsiaTheme="minorEastAsia"/>
          <w:color w:val="000000" w:themeColor="text1"/>
          <w:kern w:val="24"/>
          <w:sz w:val="28"/>
          <w:szCs w:val="28"/>
        </w:rPr>
        <w:t>2-й – тренировка и автоматизация</w:t>
      </w:r>
    </w:p>
    <w:p w:rsidR="007C427D" w:rsidRPr="007C427D" w:rsidRDefault="007C427D" w:rsidP="007C427D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7C427D">
        <w:rPr>
          <w:rFonts w:eastAsiaTheme="minorEastAsia"/>
          <w:color w:val="000000" w:themeColor="text1"/>
          <w:kern w:val="24"/>
          <w:sz w:val="28"/>
          <w:szCs w:val="28"/>
        </w:rPr>
        <w:t>3-й – использование этого материала в разных видах деятельности.</w:t>
      </w:r>
    </w:p>
    <w:p w:rsidR="007C427D" w:rsidRDefault="007C427D" w:rsidP="007C427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427D" w:rsidRDefault="007C427D" w:rsidP="007C427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Сигналы</w:t>
      </w:r>
    </w:p>
    <w:p w:rsidR="007C427D" w:rsidRPr="007C427D" w:rsidRDefault="007C427D" w:rsidP="007C427D">
      <w:pPr>
        <w:pStyle w:val="a4"/>
        <w:spacing w:line="360" w:lineRule="auto"/>
        <w:ind w:left="709" w:firstLine="0"/>
        <w:rPr>
          <w:sz w:val="28"/>
          <w:szCs w:val="28"/>
        </w:rPr>
      </w:pPr>
      <w:r w:rsidRPr="007C427D">
        <w:rPr>
          <w:sz w:val="28"/>
          <w:szCs w:val="28"/>
        </w:rPr>
        <w:t>Личные местоимения:</w:t>
      </w:r>
    </w:p>
    <w:p w:rsidR="007C427D" w:rsidRPr="007C427D" w:rsidRDefault="007C427D" w:rsidP="007C427D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Ich</w:t>
      </w:r>
      <w:proofErr w:type="spell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 xml:space="preserve"> (-e)                               </w:t>
      </w:r>
      <w:proofErr w:type="spell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wir</w:t>
      </w:r>
      <w:proofErr w:type="spell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 xml:space="preserve"> (- </w:t>
      </w:r>
      <w:proofErr w:type="spell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en</w:t>
      </w:r>
      <w:proofErr w:type="spell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)</w:t>
      </w:r>
    </w:p>
    <w:p w:rsidR="007C427D" w:rsidRPr="007C427D" w:rsidRDefault="007C427D" w:rsidP="007C427D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Du (-</w:t>
      </w:r>
      <w:proofErr w:type="spell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st</w:t>
      </w:r>
      <w:proofErr w:type="spell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 xml:space="preserve">)                               </w:t>
      </w:r>
      <w:proofErr w:type="spell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ihr</w:t>
      </w:r>
      <w:proofErr w:type="spell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 xml:space="preserve"> (- t)</w:t>
      </w:r>
    </w:p>
    <w:p w:rsidR="007C427D" w:rsidRPr="007C427D" w:rsidRDefault="007C427D" w:rsidP="007C427D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Er</w:t>
      </w:r>
      <w:proofErr w:type="spell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 xml:space="preserve">, </w:t>
      </w:r>
      <w:proofErr w:type="spell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sie</w:t>
      </w:r>
      <w:proofErr w:type="spell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 xml:space="preserve">, </w:t>
      </w:r>
      <w:proofErr w:type="spell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es</w:t>
      </w:r>
      <w:proofErr w:type="spell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 xml:space="preserve"> (-t)                       </w:t>
      </w:r>
      <w:proofErr w:type="spell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sie</w:t>
      </w:r>
      <w:proofErr w:type="spell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 xml:space="preserve"> (- </w:t>
      </w:r>
      <w:proofErr w:type="spell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en</w:t>
      </w:r>
      <w:proofErr w:type="spell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)</w:t>
      </w:r>
    </w:p>
    <w:p w:rsidR="007C427D" w:rsidRPr="007C427D" w:rsidRDefault="007C427D" w:rsidP="007C427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535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 xml:space="preserve">                                             </w:t>
      </w:r>
      <w:proofErr w:type="spell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Sie</w:t>
      </w:r>
      <w:proofErr w:type="spell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 xml:space="preserve"> </w:t>
      </w:r>
      <w:proofErr w:type="gram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( -</w:t>
      </w:r>
      <w:proofErr w:type="spellStart"/>
      <w:proofErr w:type="gram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en</w:t>
      </w:r>
      <w:proofErr w:type="spell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)</w:t>
      </w:r>
    </w:p>
    <w:p w:rsidR="007C427D" w:rsidRDefault="007C427D" w:rsidP="007C427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427D" w:rsidRPr="007C427D" w:rsidRDefault="007C427D" w:rsidP="00471205">
      <w:p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27D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Спряжение модальных глаголов:</w:t>
      </w:r>
    </w:p>
    <w:p w:rsidR="007C427D" w:rsidRPr="007C427D" w:rsidRDefault="007C427D" w:rsidP="0047120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   </w:t>
      </w:r>
      <w:proofErr w:type="spellStart"/>
      <w:proofErr w:type="gram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wollen</w:t>
      </w:r>
      <w:proofErr w:type="spellEnd"/>
      <w:proofErr w:type="gram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, </w:t>
      </w:r>
      <w:proofErr w:type="spell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mussen</w:t>
      </w:r>
      <w:proofErr w:type="spell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, </w:t>
      </w:r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d</w:t>
      </w:r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l-GR" w:eastAsia="ru-RU"/>
        </w:rPr>
        <w:t>ü</w:t>
      </w:r>
      <w:proofErr w:type="spell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rfen</w:t>
      </w:r>
      <w:proofErr w:type="spell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, </w:t>
      </w:r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k</w:t>
      </w:r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ö</w:t>
      </w:r>
      <w:proofErr w:type="spell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nnen</w:t>
      </w:r>
      <w:proofErr w:type="spell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, </w:t>
      </w:r>
      <w:proofErr w:type="spellStart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sollen</w:t>
      </w:r>
      <w:proofErr w:type="spellEnd"/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, </w:t>
      </w:r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m</w:t>
      </w:r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ö</w:t>
      </w:r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gen</w:t>
      </w:r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(см. таблицу в словаре)</w:t>
      </w:r>
    </w:p>
    <w:p w:rsidR="007C427D" w:rsidRPr="007C427D" w:rsidRDefault="007C427D" w:rsidP="00471205">
      <w:p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27D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Склонение личных местоимений по падежам. </w:t>
      </w:r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(см. таблицу в словаре)</w:t>
      </w:r>
    </w:p>
    <w:p w:rsidR="007C427D" w:rsidRPr="007C427D" w:rsidRDefault="007C427D" w:rsidP="00471205">
      <w:p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427D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Склонение артиклей по падежам </w:t>
      </w:r>
      <w:r w:rsidRPr="007C427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(см. таблицу в словаре)</w:t>
      </w:r>
    </w:p>
    <w:p w:rsidR="008D6964" w:rsidRPr="008D6964" w:rsidRDefault="008D6964" w:rsidP="008D6964">
      <w:pPr>
        <w:ind w:left="709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Спряжение вспомогательных глаголов: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haben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,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werden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,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sein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(см. таблицу в словаре)</w:t>
      </w:r>
    </w:p>
    <w:p w:rsidR="008D6964" w:rsidRPr="008D6964" w:rsidRDefault="008D6964" w:rsidP="008D6964">
      <w:pPr>
        <w:ind w:left="709" w:firstLine="0"/>
        <w:contextualSpacing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Изменение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частицы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sich</w:t>
      </w:r>
      <w:proofErr w:type="spellEnd"/>
    </w:p>
    <w:p w:rsidR="008D6964" w:rsidRPr="008D6964" w:rsidRDefault="008D6964" w:rsidP="008D6964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Ich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proofErr w:type="spellStart"/>
      <w:proofErr w:type="gram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mich</w:t>
      </w:r>
      <w:proofErr w:type="spellEnd"/>
      <w:proofErr w:type="gram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   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wir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uns</w:t>
      </w:r>
      <w:proofErr w:type="spellEnd"/>
    </w:p>
    <w:p w:rsidR="008D6964" w:rsidRPr="008D6964" w:rsidRDefault="008D6964" w:rsidP="008D6964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Du – dich                             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ihr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euch</w:t>
      </w:r>
      <w:proofErr w:type="spellEnd"/>
    </w:p>
    <w:p w:rsidR="008D6964" w:rsidRPr="008D6964" w:rsidRDefault="008D6964" w:rsidP="008D6964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lastRenderedPageBreak/>
        <w:t xml:space="preserve">   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Er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,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sie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,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es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sich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sie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sich</w:t>
      </w:r>
      <w:proofErr w:type="spellEnd"/>
    </w:p>
    <w:p w:rsidR="008D6964" w:rsidRPr="008D6964" w:rsidRDefault="008D6964" w:rsidP="008D6964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                          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Sie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-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sich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</w:t>
      </w:r>
    </w:p>
    <w:p w:rsidR="008D6964" w:rsidRPr="008D6964" w:rsidRDefault="008D6964" w:rsidP="008D6964">
      <w:pPr>
        <w:contextualSpacing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Степени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сравнения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прилагательных</w:t>
      </w:r>
    </w:p>
    <w:p w:rsidR="008D6964" w:rsidRPr="008D6964" w:rsidRDefault="008D6964" w:rsidP="008D6964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</w:t>
      </w:r>
      <w:proofErr w:type="spellStart"/>
      <w:proofErr w:type="gram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klein</w:t>
      </w:r>
      <w:proofErr w:type="spellEnd"/>
      <w:proofErr w:type="gramEnd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proofErr w:type="spell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kleiner</w:t>
      </w:r>
      <w:proofErr w:type="spellEnd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a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m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kleinsten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(der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kleinste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)   </w:t>
      </w:r>
    </w:p>
    <w:p w:rsidR="008D6964" w:rsidRPr="008D6964" w:rsidRDefault="008D6964" w:rsidP="008D6964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           </w:t>
      </w:r>
      <w:r w:rsidRPr="008D6964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Исключения</w:t>
      </w:r>
    </w:p>
    <w:p w:rsidR="008D6964" w:rsidRPr="008D6964" w:rsidRDefault="008D6964" w:rsidP="008D6964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</w:t>
      </w:r>
      <w:r w:rsidR="0011535B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</w:t>
      </w:r>
      <w:proofErr w:type="spellStart"/>
      <w:proofErr w:type="gramStart"/>
      <w:r w:rsidR="0011535B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viel</w:t>
      </w:r>
      <w:proofErr w:type="spellEnd"/>
      <w:proofErr w:type="gramEnd"/>
      <w:r w:rsidR="0011535B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proofErr w:type="spellStart"/>
      <w:r w:rsidR="0011535B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mehr</w:t>
      </w:r>
      <w:proofErr w:type="spellEnd"/>
      <w:r w:rsidR="0011535B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am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meisten</w:t>
      </w:r>
      <w:proofErr w:type="spellEnd"/>
    </w:p>
    <w:p w:rsidR="008D6964" w:rsidRPr="008D6964" w:rsidRDefault="0011535B" w:rsidP="008D6964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</w:t>
      </w:r>
      <w:proofErr w:type="gramStart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gu</w:t>
      </w:r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t</w:t>
      </w:r>
      <w:proofErr w:type="gramEnd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– </w:t>
      </w:r>
      <w:proofErr w:type="spell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besser</w:t>
      </w:r>
      <w:proofErr w:type="spellEnd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am </w:t>
      </w:r>
      <w:proofErr w:type="spellStart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besten</w:t>
      </w:r>
      <w:proofErr w:type="spellEnd"/>
    </w:p>
    <w:p w:rsidR="008D6964" w:rsidRPr="008D6964" w:rsidRDefault="0011535B" w:rsidP="008D6964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</w:t>
      </w:r>
      <w:proofErr w:type="spellStart"/>
      <w:proofErr w:type="gram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gern</w:t>
      </w:r>
      <w:proofErr w:type="spellEnd"/>
      <w:proofErr w:type="gramEnd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proofErr w:type="spell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lieber</w:t>
      </w:r>
      <w:proofErr w:type="spellEnd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am </w:t>
      </w:r>
      <w:proofErr w:type="spellStart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liebsten</w:t>
      </w:r>
      <w:proofErr w:type="spellEnd"/>
    </w:p>
    <w:p w:rsidR="008D6964" w:rsidRPr="008D6964" w:rsidRDefault="0011535B" w:rsidP="008D6964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</w:t>
      </w:r>
      <w:proofErr w:type="spellStart"/>
      <w:proofErr w:type="gram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hoch</w:t>
      </w:r>
      <w:proofErr w:type="spellEnd"/>
      <w:proofErr w:type="gramEnd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proofErr w:type="spell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hoher</w:t>
      </w:r>
      <w:proofErr w:type="spellEnd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am </w:t>
      </w:r>
      <w:proofErr w:type="spellStart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hochsten</w:t>
      </w:r>
      <w:proofErr w:type="spellEnd"/>
    </w:p>
    <w:p w:rsidR="008D6964" w:rsidRPr="008D6964" w:rsidRDefault="0011535B" w:rsidP="008D6964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</w:t>
      </w:r>
      <w:proofErr w:type="gram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nah</w:t>
      </w:r>
      <w:proofErr w:type="gramEnd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proofErr w:type="spell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näher</w:t>
      </w:r>
      <w:proofErr w:type="spellEnd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am </w:t>
      </w:r>
      <w:proofErr w:type="spellStart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nächsten</w:t>
      </w:r>
      <w:proofErr w:type="spellEnd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</w:t>
      </w:r>
    </w:p>
    <w:p w:rsidR="008D6964" w:rsidRPr="0011535B" w:rsidRDefault="008D6964" w:rsidP="00471205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8D6964" w:rsidRPr="008D6964" w:rsidRDefault="008D6964" w:rsidP="008D6964">
      <w:pPr>
        <w:ind w:left="709" w:firstLine="0"/>
        <w:contextualSpacing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Неотделяемые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приставки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er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ver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be –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ge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zer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emp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ent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miss – hinter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и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у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слабых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глаголов</w:t>
      </w:r>
      <w:r w:rsidR="0011535B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="0011535B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суффикс</w:t>
      </w:r>
      <w:r w:rsidR="00C14DB3" w:rsidRPr="00C14DB3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="00C14DB3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–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ieren</w:t>
      </w:r>
      <w:proofErr w:type="spellEnd"/>
      <w:r w:rsidR="00C14DB3" w:rsidRPr="00C14DB3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,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приставку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ge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-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не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принимают</w:t>
      </w:r>
    </w:p>
    <w:p w:rsidR="008D6964" w:rsidRPr="008D6964" w:rsidRDefault="008D6964" w:rsidP="008D6964">
      <w:pPr>
        <w:ind w:left="709" w:firstLine="0"/>
        <w:contextualSpacing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Отделяемые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приставки</w:t>
      </w:r>
    </w:p>
    <w:p w:rsidR="008D6964" w:rsidRPr="008D6964" w:rsidRDefault="008D6964" w:rsidP="008D6964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ab</w:t>
      </w:r>
      <w:proofErr w:type="gram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-                                   fort – </w:t>
      </w:r>
    </w:p>
    <w:p w:rsidR="008D6964" w:rsidRPr="008D6964" w:rsidRDefault="00C14DB3" w:rsidP="008D6964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a</w:t>
      </w:r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n</w:t>
      </w:r>
      <w:proofErr w:type="gramEnd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-                                   her – </w:t>
      </w:r>
    </w:p>
    <w:p w:rsidR="008D6964" w:rsidRPr="008D6964" w:rsidRDefault="00C14DB3" w:rsidP="008D6964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a</w:t>
      </w:r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uf</w:t>
      </w:r>
      <w:proofErr w:type="gramEnd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-                                  </w:t>
      </w:r>
      <w:proofErr w:type="spellStart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hin</w:t>
      </w:r>
      <w:proofErr w:type="spellEnd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</w:p>
    <w:p w:rsidR="008D6964" w:rsidRPr="008D6964" w:rsidRDefault="00C14DB3" w:rsidP="008D6964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a</w:t>
      </w:r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us</w:t>
      </w:r>
      <w:proofErr w:type="spellEnd"/>
      <w:proofErr w:type="gramEnd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-                                  los – </w:t>
      </w:r>
    </w:p>
    <w:p w:rsidR="008D6964" w:rsidRPr="008D6964" w:rsidRDefault="00C14DB3" w:rsidP="008D6964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b</w:t>
      </w:r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ei</w:t>
      </w:r>
      <w:proofErr w:type="spellEnd"/>
      <w:proofErr w:type="gramEnd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-                                   </w:t>
      </w:r>
      <w:proofErr w:type="spellStart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mit</w:t>
      </w:r>
      <w:proofErr w:type="spellEnd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</w:p>
    <w:p w:rsidR="008D6964" w:rsidRPr="008D6964" w:rsidRDefault="00C14DB3" w:rsidP="008D6964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e</w:t>
      </w:r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in</w:t>
      </w:r>
      <w:proofErr w:type="spellEnd"/>
      <w:proofErr w:type="gramEnd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-                                   </w:t>
      </w:r>
      <w:proofErr w:type="spellStart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nach</w:t>
      </w:r>
      <w:proofErr w:type="spellEnd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</w:p>
    <w:p w:rsidR="008D6964" w:rsidRPr="008D6964" w:rsidRDefault="00C14DB3" w:rsidP="008D6964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f</w:t>
      </w:r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est</w:t>
      </w:r>
      <w:proofErr w:type="gramEnd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-                                </w:t>
      </w:r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</w:t>
      </w:r>
      <w:proofErr w:type="spellStart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vor</w:t>
      </w:r>
      <w:proofErr w:type="spellEnd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</w:p>
    <w:p w:rsidR="008D6964" w:rsidRPr="008D6964" w:rsidRDefault="008D6964" w:rsidP="008D6964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                  </w:t>
      </w:r>
      <w:proofErr w:type="spellStart"/>
      <w:proofErr w:type="gram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weg</w:t>
      </w:r>
      <w:proofErr w:type="spellEnd"/>
      <w:proofErr w:type="gram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</w:p>
    <w:p w:rsidR="008D6964" w:rsidRPr="008D6964" w:rsidRDefault="008D6964" w:rsidP="008D6964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                  </w:t>
      </w:r>
      <w:proofErr w:type="spellStart"/>
      <w:proofErr w:type="gram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zu</w:t>
      </w:r>
      <w:proofErr w:type="spellEnd"/>
      <w:proofErr w:type="gram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</w:t>
      </w:r>
    </w:p>
    <w:p w:rsidR="008D6964" w:rsidRPr="008D6964" w:rsidRDefault="008D6964" w:rsidP="008D6964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                  </w:t>
      </w:r>
      <w:proofErr w:type="spellStart"/>
      <w:proofErr w:type="gram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zurück</w:t>
      </w:r>
      <w:proofErr w:type="spellEnd"/>
      <w:proofErr w:type="gram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 </w:t>
      </w:r>
    </w:p>
    <w:p w:rsidR="008D6964" w:rsidRPr="008D6964" w:rsidRDefault="008D6964" w:rsidP="008D6964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                   </w:t>
      </w:r>
      <w:proofErr w:type="spellStart"/>
      <w:proofErr w:type="gram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zusammen</w:t>
      </w:r>
      <w:proofErr w:type="spellEnd"/>
      <w:proofErr w:type="gram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–</w:t>
      </w:r>
    </w:p>
    <w:p w:rsidR="008D6964" w:rsidRPr="008D6964" w:rsidRDefault="008D6964" w:rsidP="008D6964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                   </w:t>
      </w:r>
      <w:proofErr w:type="spellStart"/>
      <w:proofErr w:type="gram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teil</w:t>
      </w:r>
      <w:proofErr w:type="spellEnd"/>
      <w:proofErr w:type="gram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-                           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и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другие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</w:p>
    <w:p w:rsidR="008D6964" w:rsidRDefault="008D6964" w:rsidP="00471205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C14DB3" w:rsidRDefault="00C14DB3" w:rsidP="00471205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C14DB3" w:rsidRDefault="00C14DB3" w:rsidP="00471205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8D6964" w:rsidRPr="008D6964" w:rsidRDefault="008D6964" w:rsidP="00A05AEE">
      <w:p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lastRenderedPageBreak/>
        <w:t>Образование сло</w:t>
      </w:r>
      <w:r w:rsid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жных временных форм</w:t>
      </w:r>
    </w:p>
    <w:p w:rsidR="008D6964" w:rsidRPr="008D6964" w:rsidRDefault="008D6964" w:rsidP="00A05AEE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Perfekt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=</w:t>
      </w:r>
      <w:proofErr w:type="gram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u w:val="single"/>
          <w:lang w:val="en-US" w:eastAsia="ru-RU"/>
        </w:rPr>
        <w:t xml:space="preserve">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u w:val="single"/>
          <w:lang w:val="en-US" w:eastAsia="ru-RU"/>
        </w:rPr>
        <w:t>haben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u w:val="single"/>
          <w:lang w:val="en-US" w:eastAsia="ru-RU"/>
        </w:rPr>
        <w:t xml:space="preserve">  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u w:val="single"/>
          <w:lang w:eastAsia="ru-RU"/>
        </w:rPr>
        <w:t>или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u w:val="single"/>
          <w:lang w:val="en-US" w:eastAsia="ru-RU"/>
        </w:rPr>
        <w:t xml:space="preserve">  sein </w:t>
      </w:r>
      <w:r w:rsidR="00A05AEE"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+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Partizip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II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основного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</w:t>
      </w:r>
    </w:p>
    <w:p w:rsidR="008D6964" w:rsidRPr="008D6964" w:rsidRDefault="00A05AEE" w:rsidP="00A05AEE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смыслового</w:t>
      </w:r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глагола</w:t>
      </w:r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proofErr w:type="gramStart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в</w:t>
      </w:r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</w:t>
      </w:r>
      <w:proofErr w:type="spellStart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Präsens</w:t>
      </w:r>
      <w:proofErr w:type="spellEnd"/>
      <w:proofErr w:type="gramEnd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        </w:t>
      </w:r>
    </w:p>
    <w:p w:rsidR="008D6964" w:rsidRPr="008D6964" w:rsidRDefault="00A05AEE" w:rsidP="00A05AEE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138775" wp14:editId="6740792E">
                <wp:simplePos x="0" y="0"/>
                <wp:positionH relativeFrom="column">
                  <wp:posOffset>1396365</wp:posOffset>
                </wp:positionH>
                <wp:positionV relativeFrom="paragraph">
                  <wp:posOffset>40005</wp:posOffset>
                </wp:positionV>
                <wp:extent cx="266700" cy="1400175"/>
                <wp:effectExtent l="38100" t="0" r="19050" b="28575"/>
                <wp:wrapNone/>
                <wp:docPr id="3" name="Левая фигурная скобка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40017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6008C0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3" o:spid="_x0000_s1026" type="#_x0000_t87" style="position:absolute;margin-left:109.95pt;margin-top:3.15pt;width:21pt;height:11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" adj="343" strokecolor="#5b9bd5 [3204]" strokeweight=".5pt">
                <v:stroke joinstyle="miter"/>
              </v:shape>
            </w:pict>
          </mc:Fallback>
        </mc:AlternateContent>
      </w:r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       </w:t>
      </w:r>
      <w:proofErr w:type="spellStart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Präsens</w:t>
      </w:r>
      <w:proofErr w:type="spellEnd"/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</w:t>
      </w:r>
      <w:proofErr w:type="spellStart"/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werden</w:t>
      </w:r>
      <w:proofErr w:type="spellEnd"/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+ </w:t>
      </w:r>
      <w:proofErr w:type="spellStart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Partizip</w:t>
      </w:r>
      <w:proofErr w:type="spellEnd"/>
      <w:r w:rsidR="008D6964"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II </w:t>
      </w:r>
    </w:p>
    <w:p w:rsidR="008D6964" w:rsidRPr="008D6964" w:rsidRDefault="008D6964" w:rsidP="00A05AEE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</w:t>
      </w:r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</w:t>
      </w:r>
      <w:proofErr w:type="spellStart"/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Imperfekt</w:t>
      </w:r>
      <w:proofErr w:type="spellEnd"/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</w:t>
      </w:r>
      <w:proofErr w:type="spellStart"/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wurden</w:t>
      </w:r>
      <w:proofErr w:type="spellEnd"/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+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Partizip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II </w:t>
      </w:r>
    </w:p>
    <w:p w:rsidR="008D6964" w:rsidRPr="008D6964" w:rsidRDefault="008D6964" w:rsidP="00A05AEE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="00A05AEE"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Passiv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</w:t>
      </w:r>
      <w:proofErr w:type="spellStart"/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Perfekt</w:t>
      </w:r>
      <w:proofErr w:type="spellEnd"/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</w:t>
      </w:r>
      <w:proofErr w:type="spellStart"/>
      <w:proofErr w:type="gramStart"/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ist</w:t>
      </w:r>
      <w:proofErr w:type="spellEnd"/>
      <w:proofErr w:type="gramEnd"/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+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Partizip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II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worden</w:t>
      </w:r>
      <w:proofErr w:type="spellEnd"/>
    </w:p>
    <w:p w:rsidR="008D6964" w:rsidRPr="008D6964" w:rsidRDefault="008D6964" w:rsidP="00A05AEE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         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Plusquamperfekt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war   +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Partizip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II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worden</w:t>
      </w:r>
      <w:proofErr w:type="spellEnd"/>
    </w:p>
    <w:p w:rsidR="008D6964" w:rsidRPr="008D6964" w:rsidRDefault="008D6964" w:rsidP="00A05AEE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</w:t>
      </w:r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           </w:t>
      </w:r>
      <w:proofErr w:type="spell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Futur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     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werden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  +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Partizip</w:t>
      </w:r>
      <w:proofErr w:type="spellEnd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II   </w:t>
      </w:r>
      <w:proofErr w:type="spellStart"/>
      <w:r w:rsidRPr="008D6964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werden</w:t>
      </w:r>
      <w:proofErr w:type="spellEnd"/>
    </w:p>
    <w:p w:rsidR="008D6964" w:rsidRDefault="008D6964" w:rsidP="00A05AEE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A05AEE" w:rsidRPr="00A05AEE" w:rsidRDefault="00A05AEE" w:rsidP="00A05AEE">
      <w:p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Парные союзы</w:t>
      </w:r>
    </w:p>
    <w:p w:rsidR="00A05AEE" w:rsidRPr="00A05AEE" w:rsidRDefault="00A05AEE" w:rsidP="00A05AE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</w:t>
      </w:r>
      <w:proofErr w:type="gramStart"/>
      <w:r w:rsidR="00C14DB3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j</w:t>
      </w: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e</w:t>
      </w:r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…</w:t>
      </w:r>
      <w:proofErr w:type="spellStart"/>
      <w:proofErr w:type="gramEnd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desto</w:t>
      </w:r>
      <w:proofErr w:type="spellEnd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                                  </w:t>
      </w:r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  </w:t>
      </w:r>
      <w:r w:rsidR="0097275A"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</w:t>
      </w:r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чем … тем                       </w:t>
      </w:r>
    </w:p>
    <w:p w:rsidR="00A05AEE" w:rsidRPr="00A05AEE" w:rsidRDefault="00A05AEE" w:rsidP="00A05AE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</w:t>
      </w:r>
      <w:proofErr w:type="spellStart"/>
      <w:proofErr w:type="gramStart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nicht</w:t>
      </w:r>
      <w:proofErr w:type="spellEnd"/>
      <w:proofErr w:type="gramEnd"/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</w:t>
      </w:r>
      <w:proofErr w:type="spellStart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nur</w:t>
      </w:r>
      <w:proofErr w:type="spellEnd"/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…</w:t>
      </w:r>
      <w:proofErr w:type="spellStart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sondern</w:t>
      </w:r>
      <w:proofErr w:type="spellEnd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</w:t>
      </w:r>
      <w:proofErr w:type="spellStart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auch</w:t>
      </w:r>
      <w:proofErr w:type="spellEnd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                  </w:t>
      </w:r>
      <w:r w:rsidR="0097275A"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</w:t>
      </w: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не только… , но и</w:t>
      </w:r>
    </w:p>
    <w:p w:rsidR="00A05AEE" w:rsidRPr="00A05AEE" w:rsidRDefault="00A05AEE" w:rsidP="00A05AE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</w:t>
      </w:r>
      <w:proofErr w:type="spellStart"/>
      <w:proofErr w:type="gramStart"/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weder</w:t>
      </w:r>
      <w:proofErr w:type="spellEnd"/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…</w:t>
      </w:r>
      <w:proofErr w:type="spellStart"/>
      <w:proofErr w:type="gramEnd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noch</w:t>
      </w:r>
      <w:proofErr w:type="spellEnd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                                 </w:t>
      </w:r>
      <w:r w:rsidR="0097275A"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</w:t>
      </w: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ни… ни</w:t>
      </w:r>
    </w:p>
    <w:p w:rsidR="00A05AEE" w:rsidRPr="00A05AEE" w:rsidRDefault="00A05AEE" w:rsidP="00A05AE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</w:t>
      </w:r>
      <w:proofErr w:type="gramStart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bald</w:t>
      </w:r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…</w:t>
      </w:r>
      <w:proofErr w:type="gramEnd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bald</w:t>
      </w: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          </w:t>
      </w:r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                          </w:t>
      </w:r>
      <w:r w:rsidR="0097275A"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</w:t>
      </w: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то …, то;   или…, или</w:t>
      </w:r>
    </w:p>
    <w:p w:rsidR="00A05AEE" w:rsidRPr="00A05AEE" w:rsidRDefault="00A05AEE" w:rsidP="00A05AE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</w:t>
      </w:r>
      <w:proofErr w:type="spellStart"/>
      <w:proofErr w:type="gramStart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teils</w:t>
      </w:r>
      <w:proofErr w:type="spellEnd"/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…</w:t>
      </w:r>
      <w:proofErr w:type="spellStart"/>
      <w:proofErr w:type="gramEnd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teils</w:t>
      </w:r>
      <w:proofErr w:type="spellEnd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                                         </w:t>
      </w:r>
      <w:r w:rsidR="0097275A"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</w:t>
      </w: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то…, то</w:t>
      </w:r>
    </w:p>
    <w:p w:rsidR="00A05AEE" w:rsidRPr="00A05AEE" w:rsidRDefault="00A05AEE" w:rsidP="00A05AE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</w:t>
      </w:r>
      <w:proofErr w:type="spellStart"/>
      <w:proofErr w:type="gramStart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entweder</w:t>
      </w:r>
      <w:proofErr w:type="spellEnd"/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…</w:t>
      </w:r>
      <w:proofErr w:type="spellStart"/>
      <w:proofErr w:type="gramEnd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oder</w:t>
      </w:r>
      <w:proofErr w:type="spellEnd"/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</w:t>
      </w: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                           </w:t>
      </w:r>
      <w:r w:rsidR="0097275A"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</w:t>
      </w: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или … или</w:t>
      </w:r>
    </w:p>
    <w:p w:rsidR="00A05AEE" w:rsidRPr="00A05AEE" w:rsidRDefault="00A05AEE" w:rsidP="00A05AE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</w:t>
      </w:r>
      <w:proofErr w:type="spellStart"/>
      <w:proofErr w:type="gramStart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sowohl</w:t>
      </w:r>
      <w:proofErr w:type="spellEnd"/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…</w:t>
      </w:r>
      <w:proofErr w:type="spellStart"/>
      <w:proofErr w:type="gramEnd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als</w:t>
      </w:r>
      <w:proofErr w:type="spellEnd"/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</w:t>
      </w: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     </w:t>
      </w:r>
      <w:r w:rsid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                         </w:t>
      </w:r>
      <w:r w:rsidR="0097275A"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</w:t>
      </w: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как …, так и</w:t>
      </w:r>
    </w:p>
    <w:p w:rsidR="00A05AEE" w:rsidRPr="00A05AEE" w:rsidRDefault="00A05AEE" w:rsidP="00A05AEE">
      <w:p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E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F05C4F" wp14:editId="7A1209E1">
                <wp:simplePos x="0" y="0"/>
                <wp:positionH relativeFrom="margin">
                  <wp:posOffset>786765</wp:posOffset>
                </wp:positionH>
                <wp:positionV relativeFrom="paragraph">
                  <wp:posOffset>61595</wp:posOffset>
                </wp:positionV>
                <wp:extent cx="266700" cy="781050"/>
                <wp:effectExtent l="0" t="0" r="38100" b="19050"/>
                <wp:wrapNone/>
                <wp:docPr id="4" name="Левая фигурная скобка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66700" cy="781050"/>
                        </a:xfrm>
                        <a:prstGeom prst="leftBrace">
                          <a:avLst>
                            <a:gd name="adj1" fmla="val 26190"/>
                            <a:gd name="adj2" fmla="val 49320"/>
                          </a:avLst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5233C8" id="Левая фигурная скобка 4" o:spid="_x0000_s1026" type="#_x0000_t87" style="position:absolute;margin-left:61.95pt;margin-top:4.85pt;width:21pt;height:61.5pt;rotation:180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" adj="1932,10653" strokecolor="#5b9bd5" strokeweight=".5pt">
                <v:stroke joinstyle="miter"/>
                <w10:wrap anchorx="margin"/>
              </v:shape>
            </w:pict>
          </mc:Fallback>
        </mc:AlternateContent>
      </w:r>
      <w:proofErr w:type="gramStart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man</w:t>
      </w:r>
      <w:proofErr w:type="gramEnd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               </w:t>
      </w:r>
    </w:p>
    <w:p w:rsidR="00A05AEE" w:rsidRPr="00A05AEE" w:rsidRDefault="00A05AEE" w:rsidP="00A05AE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               +     глагол в 3 л. ед. ч.</w:t>
      </w:r>
    </w:p>
    <w:p w:rsidR="0097275A" w:rsidRPr="00C14DB3" w:rsidRDefault="00A05AEE" w:rsidP="00C14DB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</w:t>
      </w:r>
      <w:proofErr w:type="spellStart"/>
      <w:proofErr w:type="gramStart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es</w:t>
      </w:r>
      <w:proofErr w:type="spellEnd"/>
      <w:proofErr w:type="gramEnd"/>
      <w:r w:rsidRPr="00A05AEE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</w:p>
    <w:p w:rsidR="0097275A" w:rsidRDefault="0097275A" w:rsidP="00C14DB3">
      <w:pPr>
        <w:ind w:firstLine="0"/>
        <w:rPr>
          <w:rFonts w:ascii="Times New Roman" w:hAnsi="Times New Roman" w:cs="Times New Roman"/>
          <w:sz w:val="28"/>
          <w:szCs w:val="28"/>
          <w:lang w:val="en-US"/>
        </w:rPr>
      </w:pPr>
    </w:p>
    <w:p w:rsidR="0097275A" w:rsidRPr="0097275A" w:rsidRDefault="0097275A" w:rsidP="0097275A">
      <w:pP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spellStart"/>
      <w:proofErr w:type="gram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es</w:t>
      </w:r>
      <w:proofErr w:type="spellEnd"/>
      <w:proofErr w:type="gramEnd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proofErr w:type="spellStart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gibt</w:t>
      </w:r>
      <w:proofErr w:type="spellEnd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(</w:t>
      </w:r>
      <w:proofErr w:type="spellStart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geben</w:t>
      </w:r>
      <w:proofErr w:type="spellEnd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)</w:t>
      </w:r>
    </w:p>
    <w:p w:rsidR="0097275A" w:rsidRPr="0097275A" w:rsidRDefault="0097275A" w:rsidP="0097275A">
      <w:pPr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proofErr w:type="gramStart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man</w:t>
      </w:r>
      <w:proofErr w:type="gramEnd"/>
      <w:r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</w:t>
      </w:r>
      <w:proofErr w:type="spellStart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kann</w:t>
      </w:r>
      <w:proofErr w:type="spellEnd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 xml:space="preserve"> (</w:t>
      </w:r>
      <w:proofErr w:type="spellStart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können</w:t>
      </w:r>
      <w:proofErr w:type="spellEnd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)</w:t>
      </w:r>
    </w:p>
    <w:p w:rsidR="0097275A" w:rsidRPr="0097275A" w:rsidRDefault="0097275A" w:rsidP="0097275A">
      <w:p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von</w:t>
      </w:r>
      <w:proofErr w:type="gramEnd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</w:t>
      </w:r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den</w:t>
      </w:r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+  существительное во множественном числе</w:t>
      </w:r>
    </w:p>
    <w:p w:rsidR="0097275A" w:rsidRPr="0097275A" w:rsidRDefault="0097275A" w:rsidP="0097275A">
      <w:p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Инфинитивные обороты</w:t>
      </w:r>
    </w:p>
    <w:p w:rsidR="0097275A" w:rsidRPr="0097275A" w:rsidRDefault="0097275A" w:rsidP="0097275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</w:t>
      </w:r>
      <w:proofErr w:type="gramStart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um</w:t>
      </w:r>
      <w:proofErr w:type="gramEnd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…  </w:t>
      </w:r>
      <w:proofErr w:type="spellStart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zu</w:t>
      </w:r>
      <w:proofErr w:type="spellEnd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             для того чтобы</w:t>
      </w:r>
    </w:p>
    <w:p w:rsidR="0097275A" w:rsidRPr="0097275A" w:rsidRDefault="0097275A" w:rsidP="0097275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</w:t>
      </w:r>
      <w:proofErr w:type="spellStart"/>
      <w:proofErr w:type="gramStart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statt</w:t>
      </w:r>
      <w:proofErr w:type="spellEnd"/>
      <w:proofErr w:type="gramEnd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… </w:t>
      </w:r>
      <w:proofErr w:type="spellStart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zu</w:t>
      </w:r>
      <w:proofErr w:type="spellEnd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           вместо того чтобы</w:t>
      </w:r>
    </w:p>
    <w:p w:rsidR="0097275A" w:rsidRPr="0097275A" w:rsidRDefault="0097275A" w:rsidP="0097275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</w:t>
      </w:r>
      <w:proofErr w:type="spellStart"/>
      <w:proofErr w:type="gramStart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ohne</w:t>
      </w:r>
      <w:proofErr w:type="spellEnd"/>
      <w:proofErr w:type="gramEnd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… </w:t>
      </w:r>
      <w:proofErr w:type="spellStart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zu</w:t>
      </w:r>
      <w:proofErr w:type="spellEnd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            (переводить деепричастием)</w:t>
      </w:r>
    </w:p>
    <w:p w:rsidR="0097275A" w:rsidRDefault="0097275A" w:rsidP="0097275A">
      <w:pPr>
        <w:contextualSpacing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порядковые числительные от 2 до 19 образуются с помощью</w:t>
      </w:r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</w:t>
      </w:r>
      <w:r w:rsidR="003F75A9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–</w:t>
      </w:r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</w:t>
      </w:r>
      <w:proofErr w:type="spellStart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te</w:t>
      </w:r>
      <w:proofErr w:type="spellEnd"/>
      <w:r w:rsidR="003F75A9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,</w:t>
      </w:r>
    </w:p>
    <w:p w:rsidR="0097275A" w:rsidRPr="0097275A" w:rsidRDefault="0097275A" w:rsidP="0097275A">
      <w:p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от 20 </w:t>
      </w:r>
      <w:r w:rsidR="003F75A9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- с помощью </w:t>
      </w:r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-</w:t>
      </w:r>
      <w:proofErr w:type="spellStart"/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val="en-US" w:eastAsia="ru-RU"/>
        </w:rPr>
        <w:t>ste</w:t>
      </w:r>
      <w:proofErr w:type="spellEnd"/>
    </w:p>
    <w:p w:rsidR="0097275A" w:rsidRPr="0097275A" w:rsidRDefault="0097275A" w:rsidP="0097275A">
      <w:pPr>
        <w:contextualSpacing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lastRenderedPageBreak/>
        <w:t xml:space="preserve">Порядковые числительные употребляются с определенным артиклем </w:t>
      </w:r>
    </w:p>
    <w:p w:rsidR="0097275A" w:rsidRPr="0097275A" w:rsidRDefault="0097275A" w:rsidP="0097275A">
      <w:pPr>
        <w:contextualSpacing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  <w:r w:rsidRPr="0097275A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и склоняются по с</w:t>
      </w:r>
      <w:r w:rsidR="003F75A9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лабому склонению прилагательных</w:t>
      </w:r>
    </w:p>
    <w:p w:rsidR="0097275A" w:rsidRDefault="0097275A" w:rsidP="0097275A">
      <w:pPr>
        <w:rPr>
          <w:rFonts w:ascii="Times New Roman" w:hAnsi="Times New Roman" w:cs="Times New Roman"/>
          <w:sz w:val="28"/>
          <w:szCs w:val="28"/>
        </w:rPr>
      </w:pPr>
    </w:p>
    <w:p w:rsidR="000B6E4F" w:rsidRDefault="003F75A9" w:rsidP="003F75A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Исключения</w:t>
      </w:r>
    </w:p>
    <w:p w:rsidR="003F75A9" w:rsidRPr="003F75A9" w:rsidRDefault="003F75A9" w:rsidP="003F75A9">
      <w:pPr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3F75A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 xml:space="preserve">1. </w:t>
      </w:r>
      <w:proofErr w:type="gramStart"/>
      <w:r w:rsidRPr="003F75A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der</w:t>
      </w:r>
      <w:proofErr w:type="gramEnd"/>
      <w:r w:rsidRPr="003F75A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 xml:space="preserve">, die, das  </w:t>
      </w:r>
      <w:proofErr w:type="spellStart"/>
      <w:r w:rsidRPr="003F75A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erste</w:t>
      </w:r>
      <w:proofErr w:type="spellEnd"/>
    </w:p>
    <w:p w:rsidR="003F75A9" w:rsidRPr="003F75A9" w:rsidRDefault="003F75A9" w:rsidP="003F75A9">
      <w:pPr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2</w:t>
      </w:r>
      <w:r w:rsidRPr="003F75A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 xml:space="preserve">. </w:t>
      </w:r>
      <w:proofErr w:type="gramStart"/>
      <w:r w:rsidRPr="003F75A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der</w:t>
      </w:r>
      <w:proofErr w:type="gramEnd"/>
      <w:r w:rsidRPr="003F75A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 xml:space="preserve">, die, das  </w:t>
      </w:r>
      <w:proofErr w:type="spellStart"/>
      <w:r w:rsidRPr="003F75A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dritte</w:t>
      </w:r>
      <w:proofErr w:type="spellEnd"/>
    </w:p>
    <w:p w:rsidR="003F75A9" w:rsidRPr="003F75A9" w:rsidRDefault="003F75A9" w:rsidP="003F75A9">
      <w:pPr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3F75A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 xml:space="preserve">3. </w:t>
      </w:r>
      <w:proofErr w:type="gramStart"/>
      <w:r w:rsidRPr="003F75A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der</w:t>
      </w:r>
      <w:proofErr w:type="gramEnd"/>
      <w:r w:rsidRPr="003F75A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 xml:space="preserve">, die, das  </w:t>
      </w:r>
      <w:proofErr w:type="spellStart"/>
      <w:r w:rsidRPr="003F75A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US" w:eastAsia="ru-RU"/>
        </w:rPr>
        <w:t>achte</w:t>
      </w:r>
      <w:proofErr w:type="spellEnd"/>
    </w:p>
    <w:p w:rsidR="003F75A9" w:rsidRPr="003F75A9" w:rsidRDefault="003F75A9" w:rsidP="003F75A9">
      <w:pPr>
        <w:spacing w:line="240" w:lineRule="auto"/>
        <w:ind w:left="720" w:firstLine="0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75A9">
        <w:rPr>
          <w:rFonts w:ascii="Times New Roman" w:eastAsiaTheme="minorEastAsia" w:hAnsi="Times New Roman" w:cs="Times New Roman"/>
          <w:bCs/>
          <w:kern w:val="24"/>
          <w:sz w:val="28"/>
          <w:szCs w:val="28"/>
          <w:lang w:eastAsia="ru-RU"/>
        </w:rPr>
        <w:t>Знать наиболее употребляемые глаголы и их управление</w:t>
      </w:r>
    </w:p>
    <w:p w:rsidR="003F75A9" w:rsidRDefault="003F75A9" w:rsidP="003F75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14DB3" w:rsidRDefault="00C14DB3" w:rsidP="003F75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14DB3" w:rsidRDefault="00C14DB3" w:rsidP="003F75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14DB3" w:rsidRDefault="00C14DB3" w:rsidP="003F75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14DB3" w:rsidRDefault="00C14DB3" w:rsidP="003F75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14DB3" w:rsidRDefault="00C14DB3" w:rsidP="003F75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14DB3" w:rsidRDefault="00C14DB3" w:rsidP="003F75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14DB3" w:rsidRDefault="00C14DB3" w:rsidP="003F75A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1CD5E84D" wp14:editId="553D96C2">
            <wp:simplePos x="0" y="0"/>
            <wp:positionH relativeFrom="margin">
              <wp:posOffset>-98425</wp:posOffset>
            </wp:positionH>
            <wp:positionV relativeFrom="paragraph">
              <wp:posOffset>293370</wp:posOffset>
            </wp:positionV>
            <wp:extent cx="5940425" cy="4455160"/>
            <wp:effectExtent l="0" t="0" r="3175" b="2540"/>
            <wp:wrapTight wrapText="bothSides">
              <wp:wrapPolygon edited="0">
                <wp:start x="0" y="0"/>
                <wp:lineTo x="0" y="21520"/>
                <wp:lineTo x="21542" y="21520"/>
                <wp:lineTo x="21542" y="0"/>
                <wp:lineTo x="0" y="0"/>
              </wp:wrapPolygon>
            </wp:wrapTight>
            <wp:docPr id="1026" name="Picture 2" descr="C:\Users\User\Pictures\2015-03-04 1\1 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User\Pictures\2015-03-04 1\1 00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14DB3" w:rsidRDefault="00C14DB3" w:rsidP="003F75A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1" locked="0" layoutInCell="1" allowOverlap="1" wp14:anchorId="0CA09F97" wp14:editId="09170ECB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5940425" cy="6284595"/>
            <wp:effectExtent l="0" t="0" r="3175" b="1905"/>
            <wp:wrapTight wrapText="bothSides">
              <wp:wrapPolygon edited="0">
                <wp:start x="0" y="0"/>
                <wp:lineTo x="0" y="21541"/>
                <wp:lineTo x="21542" y="21541"/>
                <wp:lineTo x="21542" y="0"/>
                <wp:lineTo x="0" y="0"/>
              </wp:wrapPolygon>
            </wp:wrapTight>
            <wp:docPr id="2050" name="Picture 2" descr="C:\Users\User\Pictures\2015-03-04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User\Pictures\2015-03-04 1\1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284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F75A9" w:rsidRDefault="003F75A9" w:rsidP="003F75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5A9" w:rsidRDefault="003F75A9" w:rsidP="003F75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5A9" w:rsidRDefault="003F75A9" w:rsidP="003F75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14DB3" w:rsidRDefault="00C14DB3" w:rsidP="00C14DB3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C14DB3" w:rsidRDefault="00C14DB3" w:rsidP="00C14DB3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C14DB3" w:rsidRDefault="00C14DB3" w:rsidP="00C14DB3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C14DB3" w:rsidRDefault="00C14DB3" w:rsidP="00C14DB3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C14DB3" w:rsidRDefault="00C14DB3" w:rsidP="00C14DB3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3F75A9" w:rsidRPr="003F75A9" w:rsidRDefault="003F75A9" w:rsidP="003F75A9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75A9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lastRenderedPageBreak/>
        <w:t>Список литературы</w:t>
      </w:r>
    </w:p>
    <w:p w:rsidR="003F75A9" w:rsidRPr="003F75A9" w:rsidRDefault="003F75A9" w:rsidP="003F75A9">
      <w:pPr>
        <w:ind w:left="709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1.</w:t>
      </w:r>
      <w:r w:rsidRPr="003F75A9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Басова Н.Б. Пособие для подготовки к ЕГЭ и централизованному тестированию. Ростов на Дону: «Феникс». 2004</w:t>
      </w:r>
    </w:p>
    <w:p w:rsidR="003F75A9" w:rsidRPr="003F75A9" w:rsidRDefault="003F75A9" w:rsidP="003F75A9">
      <w:pPr>
        <w:ind w:left="709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2.</w:t>
      </w:r>
      <w:r w:rsidRPr="003F75A9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Рахманова И.В.</w:t>
      </w:r>
      <w:r w:rsidR="00107020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Т</w:t>
      </w:r>
      <w:bookmarkStart w:id="0" w:name="_GoBack"/>
      <w:bookmarkEnd w:id="0"/>
      <w:r w:rsidRPr="003F75A9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аблицы : </w:t>
      </w:r>
      <w:proofErr w:type="spellStart"/>
      <w:r w:rsidRPr="003F75A9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Немецко</w:t>
      </w:r>
      <w:proofErr w:type="spellEnd"/>
      <w:r w:rsidRPr="003F75A9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– русский словарь. М.: 2002.</w:t>
      </w:r>
    </w:p>
    <w:p w:rsidR="003F75A9" w:rsidRPr="003F75A9" w:rsidRDefault="003F75A9" w:rsidP="003F75A9">
      <w:pPr>
        <w:ind w:left="709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3.</w:t>
      </w:r>
      <w:r w:rsidRPr="003F75A9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Саломатова К.И. и Шатилова С.Ф.  Практикум по методике преподавания иностранных языков. М.: «Просвещение». 2004.</w:t>
      </w:r>
    </w:p>
    <w:p w:rsidR="003F75A9" w:rsidRPr="003F75A9" w:rsidRDefault="00085E30" w:rsidP="003F75A9">
      <w:pPr>
        <w:ind w:left="709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4.</w:t>
      </w:r>
      <w:r w:rsidR="003F75A9" w:rsidRPr="003F75A9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Демоверсии по немецкому языку 11 класс</w:t>
      </w:r>
    </w:p>
    <w:p w:rsidR="003F75A9" w:rsidRDefault="003F75A9" w:rsidP="003F75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5A9" w:rsidRDefault="003F75A9" w:rsidP="003F75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5A9" w:rsidRDefault="003F75A9" w:rsidP="003F75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5A9" w:rsidRPr="003F75A9" w:rsidRDefault="003F75A9" w:rsidP="003F75A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F75A9" w:rsidRPr="003F75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D65609"/>
    <w:multiLevelType w:val="hybridMultilevel"/>
    <w:tmpl w:val="C47ECD66"/>
    <w:lvl w:ilvl="0" w:tplc="4B964C6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DCEE5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0BE359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D0929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C9A6B8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C6ED4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4CE60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A8950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024A5E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7D164C5"/>
    <w:multiLevelType w:val="hybridMultilevel"/>
    <w:tmpl w:val="4D32EAD6"/>
    <w:lvl w:ilvl="0" w:tplc="BC5A490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54A5A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A2573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88B7C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C18AE0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2891F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97EA2F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C2513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C6508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FD1B3C"/>
    <w:multiLevelType w:val="hybridMultilevel"/>
    <w:tmpl w:val="2B56D8D8"/>
    <w:lvl w:ilvl="0" w:tplc="5F8CF59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400B5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F2BB2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5827C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C12226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31EC11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40FB5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28D29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7EEE1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5376C05"/>
    <w:multiLevelType w:val="hybridMultilevel"/>
    <w:tmpl w:val="9EFA6D74"/>
    <w:lvl w:ilvl="0" w:tplc="76447C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B8F4D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F62F6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A66D4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72AE98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642AB8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85045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3A26F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BA902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905062"/>
    <w:multiLevelType w:val="hybridMultilevel"/>
    <w:tmpl w:val="14A2F778"/>
    <w:lvl w:ilvl="0" w:tplc="7FBA63A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2AE5B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60606D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ADA9BA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208D1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6341D4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98EA4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E8D19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382BF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DD20ED5"/>
    <w:multiLevelType w:val="hybridMultilevel"/>
    <w:tmpl w:val="041604E2"/>
    <w:lvl w:ilvl="0" w:tplc="C6CE812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lang w:val="en-US"/>
      </w:rPr>
    </w:lvl>
    <w:lvl w:ilvl="1" w:tplc="8FAAFC5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A0F0E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168433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D868B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D22A4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B06C4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CE2B3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DAC408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E250983"/>
    <w:multiLevelType w:val="hybridMultilevel"/>
    <w:tmpl w:val="0EAE734A"/>
    <w:lvl w:ilvl="0" w:tplc="3F0AE74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1CC08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6E851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184DF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E9AC20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4ED78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BCEC1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8EB6A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D9096E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E9E633E"/>
    <w:multiLevelType w:val="hybridMultilevel"/>
    <w:tmpl w:val="FCB094C2"/>
    <w:lvl w:ilvl="0" w:tplc="4A28309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66550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6248B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E8A3D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88C2B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9F611F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200F1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067E9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0F60F7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F04314"/>
    <w:multiLevelType w:val="hybridMultilevel"/>
    <w:tmpl w:val="CD968E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432076F2"/>
    <w:multiLevelType w:val="hybridMultilevel"/>
    <w:tmpl w:val="FD5C4F3C"/>
    <w:lvl w:ilvl="0" w:tplc="3448F48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C9E4C1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77CB68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967B0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DAD67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AC27D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95CCE4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A8429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B2950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5632F1F"/>
    <w:multiLevelType w:val="hybridMultilevel"/>
    <w:tmpl w:val="ED06C224"/>
    <w:lvl w:ilvl="0" w:tplc="884664B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745B4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C6FB6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7A009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AED94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A0BA7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A6D8C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FA194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7257A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73F02FC"/>
    <w:multiLevelType w:val="hybridMultilevel"/>
    <w:tmpl w:val="22B8671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8B465C3"/>
    <w:multiLevelType w:val="hybridMultilevel"/>
    <w:tmpl w:val="6E3458D4"/>
    <w:lvl w:ilvl="0" w:tplc="20A0DF8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1969D4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C6055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D6BE7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5C31A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10A069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026FB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42891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B785A6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D700FA8"/>
    <w:multiLevelType w:val="hybridMultilevel"/>
    <w:tmpl w:val="9AF2AA44"/>
    <w:lvl w:ilvl="0" w:tplc="608AFE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6F2B7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B06F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2B0A4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BC91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BC477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708F1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D893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8100E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1D47669"/>
    <w:multiLevelType w:val="hybridMultilevel"/>
    <w:tmpl w:val="BCF22B6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53716AF2"/>
    <w:multiLevelType w:val="hybridMultilevel"/>
    <w:tmpl w:val="2EC48E7E"/>
    <w:lvl w:ilvl="0" w:tplc="05000E4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FACB5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DA3E4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0A8F9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560DC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387E2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1C1FA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90D49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E4762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AD44567"/>
    <w:multiLevelType w:val="hybridMultilevel"/>
    <w:tmpl w:val="A9524F16"/>
    <w:lvl w:ilvl="0" w:tplc="55D06CA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E5A033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80D61C0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FD9A886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BC0696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5ECD43C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7E6C8CF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0ADCD67A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A6220ABE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BC64BFA"/>
    <w:multiLevelType w:val="hybridMultilevel"/>
    <w:tmpl w:val="093E0158"/>
    <w:lvl w:ilvl="0" w:tplc="C5A27B0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D94D99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212577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6CBAB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5EF97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BC06F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6EA27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DA77D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E4E31F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32B0B5A"/>
    <w:multiLevelType w:val="hybridMultilevel"/>
    <w:tmpl w:val="8EF49D5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7A0E47D1"/>
    <w:multiLevelType w:val="hybridMultilevel"/>
    <w:tmpl w:val="D96A2F3C"/>
    <w:lvl w:ilvl="0" w:tplc="8DEAE2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862EA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0C1AB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3824D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22E4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C0E72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588DB2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2C6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5E4504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A182C69"/>
    <w:multiLevelType w:val="hybridMultilevel"/>
    <w:tmpl w:val="D010829A"/>
    <w:lvl w:ilvl="0" w:tplc="BA083E7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BE875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06092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20CB0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2061C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B429E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1854F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8348A7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E41DF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3"/>
  </w:num>
  <w:num w:numId="3">
    <w:abstractNumId w:val="8"/>
  </w:num>
  <w:num w:numId="4">
    <w:abstractNumId w:val="16"/>
  </w:num>
  <w:num w:numId="5">
    <w:abstractNumId w:val="11"/>
  </w:num>
  <w:num w:numId="6">
    <w:abstractNumId w:val="18"/>
  </w:num>
  <w:num w:numId="7">
    <w:abstractNumId w:val="4"/>
  </w:num>
  <w:num w:numId="8">
    <w:abstractNumId w:val="14"/>
  </w:num>
  <w:num w:numId="9">
    <w:abstractNumId w:val="20"/>
  </w:num>
  <w:num w:numId="10">
    <w:abstractNumId w:val="0"/>
  </w:num>
  <w:num w:numId="11">
    <w:abstractNumId w:val="2"/>
  </w:num>
  <w:num w:numId="12">
    <w:abstractNumId w:val="9"/>
  </w:num>
  <w:num w:numId="13">
    <w:abstractNumId w:val="7"/>
  </w:num>
  <w:num w:numId="14">
    <w:abstractNumId w:val="17"/>
  </w:num>
  <w:num w:numId="15">
    <w:abstractNumId w:val="10"/>
  </w:num>
  <w:num w:numId="16">
    <w:abstractNumId w:val="6"/>
  </w:num>
  <w:num w:numId="17">
    <w:abstractNumId w:val="15"/>
  </w:num>
  <w:num w:numId="18">
    <w:abstractNumId w:val="5"/>
  </w:num>
  <w:num w:numId="19">
    <w:abstractNumId w:val="1"/>
  </w:num>
  <w:num w:numId="20">
    <w:abstractNumId w:val="12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E6B"/>
    <w:rsid w:val="00085E30"/>
    <w:rsid w:val="000B6E4F"/>
    <w:rsid w:val="00107020"/>
    <w:rsid w:val="0011535B"/>
    <w:rsid w:val="003A1504"/>
    <w:rsid w:val="003F75A9"/>
    <w:rsid w:val="00471205"/>
    <w:rsid w:val="00584DA5"/>
    <w:rsid w:val="00742B00"/>
    <w:rsid w:val="007C427D"/>
    <w:rsid w:val="00824E6B"/>
    <w:rsid w:val="008D6964"/>
    <w:rsid w:val="0097275A"/>
    <w:rsid w:val="00A05AEE"/>
    <w:rsid w:val="00C14DB3"/>
    <w:rsid w:val="00D9516C"/>
    <w:rsid w:val="00EF0488"/>
    <w:rsid w:val="00F250FB"/>
    <w:rsid w:val="00F37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899712-DA02-4BE3-9807-81120D605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51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3716C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1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8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43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52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056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3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289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05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2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95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28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1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50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8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312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82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39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1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0709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50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760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5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929</Words>
  <Characters>5299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Руденко Андрей</dc:creator>
  <cp:keywords/>
  <dc:description/>
  <cp:lastModifiedBy>Руденко Андрей</cp:lastModifiedBy>
  <cp:revision>2</cp:revision>
  <dcterms:created xsi:type="dcterms:W3CDTF">2015-04-12T20:33:00Z</dcterms:created>
  <dcterms:modified xsi:type="dcterms:W3CDTF">2015-04-12T20:33:00Z</dcterms:modified>
</cp:coreProperties>
</file>