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4043" w:rsidRDefault="00A04043" w:rsidP="00EA3B67">
      <w:pPr>
        <w:jc w:val="center"/>
        <w:rPr>
          <w:rFonts w:ascii="Times New Roman" w:hAnsi="Times New Roman"/>
          <w:sz w:val="28"/>
          <w:szCs w:val="28"/>
          <w:lang w:eastAsia="ru-RU"/>
        </w:rPr>
      </w:pPr>
      <w:r>
        <w:rPr>
          <w:rFonts w:ascii="Times New Roman" w:hAnsi="Times New Roman"/>
          <w:sz w:val="28"/>
          <w:szCs w:val="28"/>
          <w:lang w:eastAsia="ru-RU"/>
        </w:rPr>
        <w:t>Текст выступления на конференции</w:t>
      </w:r>
    </w:p>
    <w:p w:rsidR="00A04043" w:rsidRDefault="00A04043" w:rsidP="00EA3B67">
      <w:pPr>
        <w:spacing w:line="360" w:lineRule="auto"/>
        <w:jc w:val="center"/>
        <w:rPr>
          <w:rFonts w:ascii="Times New Roman" w:hAnsi="Times New Roman"/>
          <w:sz w:val="28"/>
          <w:szCs w:val="28"/>
          <w:lang w:eastAsia="ru-RU"/>
        </w:rPr>
      </w:pPr>
      <w:r w:rsidRPr="00056834">
        <w:rPr>
          <w:rFonts w:ascii="Times New Roman" w:hAnsi="Times New Roman"/>
          <w:sz w:val="28"/>
          <w:szCs w:val="28"/>
          <w:lang w:eastAsia="ru-RU"/>
        </w:rPr>
        <w:t>«Современные образовательные технологии в образовании:</w:t>
      </w:r>
      <w:r>
        <w:rPr>
          <w:rFonts w:ascii="Times New Roman" w:hAnsi="Times New Roman"/>
          <w:sz w:val="28"/>
          <w:szCs w:val="28"/>
          <w:lang w:eastAsia="ru-RU"/>
        </w:rPr>
        <w:t xml:space="preserve"> траектория, инструменты, опыт», г. Чусовой 2015г.</w:t>
      </w:r>
    </w:p>
    <w:p w:rsidR="00A04043" w:rsidRPr="00056834" w:rsidRDefault="00A04043" w:rsidP="00056834">
      <w:pPr>
        <w:shd w:val="clear" w:color="auto" w:fill="FFFFFF"/>
        <w:spacing w:before="100" w:beforeAutospacing="1" w:after="100" w:afterAutospacing="1" w:line="270" w:lineRule="atLeast"/>
        <w:ind w:left="720"/>
        <w:jc w:val="both"/>
        <w:rPr>
          <w:rFonts w:ascii="Times New Roman" w:hAnsi="Times New Roman"/>
          <w:color w:val="000000"/>
          <w:sz w:val="28"/>
          <w:szCs w:val="28"/>
          <w:lang w:eastAsia="ru-RU"/>
        </w:rPr>
      </w:pPr>
      <w:r>
        <w:rPr>
          <w:rFonts w:ascii="Times New Roman" w:hAnsi="Times New Roman"/>
          <w:sz w:val="28"/>
          <w:szCs w:val="28"/>
          <w:lang w:eastAsia="ru-RU"/>
        </w:rPr>
        <w:t xml:space="preserve">Секция: </w:t>
      </w:r>
      <w:r w:rsidRPr="00056834">
        <w:rPr>
          <w:rFonts w:ascii="Times New Roman" w:hAnsi="Times New Roman"/>
          <w:color w:val="000000"/>
          <w:sz w:val="28"/>
          <w:szCs w:val="28"/>
          <w:lang w:eastAsia="ru-RU"/>
        </w:rPr>
        <w:t>Подготовка учащихся к Государственной итоговой аттестации.</w:t>
      </w:r>
    </w:p>
    <w:p w:rsidR="00A04043" w:rsidRPr="00056834" w:rsidRDefault="00A04043" w:rsidP="00EA3B67">
      <w:pPr>
        <w:spacing w:line="360" w:lineRule="auto"/>
        <w:jc w:val="both"/>
        <w:rPr>
          <w:rFonts w:ascii="Times New Roman" w:hAnsi="Times New Roman"/>
          <w:b/>
          <w:sz w:val="28"/>
          <w:szCs w:val="28"/>
        </w:rPr>
      </w:pPr>
      <w:r w:rsidRPr="00056834">
        <w:rPr>
          <w:rFonts w:ascii="Times New Roman" w:hAnsi="Times New Roman"/>
          <w:b/>
          <w:sz w:val="28"/>
          <w:szCs w:val="28"/>
        </w:rPr>
        <w:t xml:space="preserve">Тема: </w:t>
      </w:r>
      <w:r>
        <w:rPr>
          <w:rFonts w:ascii="Times New Roman" w:hAnsi="Times New Roman"/>
          <w:b/>
          <w:sz w:val="28"/>
          <w:szCs w:val="28"/>
        </w:rPr>
        <w:t>«</w:t>
      </w:r>
      <w:r w:rsidRPr="00056834">
        <w:rPr>
          <w:rFonts w:ascii="Times New Roman" w:hAnsi="Times New Roman"/>
          <w:b/>
          <w:sz w:val="28"/>
          <w:szCs w:val="28"/>
        </w:rPr>
        <w:t>Развитие языковых компетенций учащихся в процессе подготовки к устной коммуникации единого государственного экзамена</w:t>
      </w:r>
      <w:r>
        <w:rPr>
          <w:rFonts w:ascii="Times New Roman" w:hAnsi="Times New Roman"/>
          <w:b/>
          <w:sz w:val="28"/>
          <w:szCs w:val="28"/>
        </w:rPr>
        <w:t>»</w:t>
      </w:r>
      <w:r w:rsidRPr="00056834">
        <w:rPr>
          <w:rFonts w:ascii="Times New Roman" w:hAnsi="Times New Roman"/>
          <w:b/>
          <w:sz w:val="28"/>
          <w:szCs w:val="28"/>
        </w:rPr>
        <w:t xml:space="preserve">. </w:t>
      </w:r>
    </w:p>
    <w:p w:rsidR="00A04043" w:rsidRDefault="00A04043" w:rsidP="00EA3B67">
      <w:pPr>
        <w:spacing w:line="360" w:lineRule="auto"/>
        <w:jc w:val="right"/>
        <w:rPr>
          <w:rFonts w:ascii="Times New Roman" w:hAnsi="Times New Roman"/>
          <w:sz w:val="28"/>
          <w:szCs w:val="28"/>
        </w:rPr>
      </w:pPr>
      <w:r>
        <w:rPr>
          <w:rFonts w:ascii="Times New Roman" w:hAnsi="Times New Roman"/>
          <w:sz w:val="28"/>
          <w:szCs w:val="28"/>
        </w:rPr>
        <w:t xml:space="preserve">Автор: Гайнанова Аида Рамилевна, </w:t>
      </w:r>
    </w:p>
    <w:p w:rsidR="00A04043" w:rsidRDefault="00A04043" w:rsidP="00EA3B67">
      <w:pPr>
        <w:spacing w:line="360" w:lineRule="auto"/>
        <w:jc w:val="right"/>
        <w:rPr>
          <w:rFonts w:ascii="Times New Roman" w:hAnsi="Times New Roman"/>
          <w:sz w:val="28"/>
          <w:szCs w:val="28"/>
        </w:rPr>
      </w:pPr>
      <w:r>
        <w:rPr>
          <w:rFonts w:ascii="Times New Roman" w:hAnsi="Times New Roman"/>
          <w:sz w:val="28"/>
          <w:szCs w:val="28"/>
        </w:rPr>
        <w:t xml:space="preserve">учитель английского языка </w:t>
      </w:r>
    </w:p>
    <w:p w:rsidR="00A04043" w:rsidRDefault="00A04043" w:rsidP="00EA3B67">
      <w:pPr>
        <w:spacing w:line="360" w:lineRule="auto"/>
        <w:jc w:val="right"/>
        <w:rPr>
          <w:rFonts w:ascii="Times New Roman" w:hAnsi="Times New Roman"/>
          <w:sz w:val="28"/>
          <w:szCs w:val="28"/>
        </w:rPr>
      </w:pPr>
      <w:r>
        <w:rPr>
          <w:rFonts w:ascii="Times New Roman" w:hAnsi="Times New Roman"/>
          <w:sz w:val="28"/>
          <w:szCs w:val="28"/>
        </w:rPr>
        <w:t xml:space="preserve">МАОУ Гимназия, г. Чайковский </w:t>
      </w:r>
    </w:p>
    <w:p w:rsidR="00A04043" w:rsidRDefault="00A04043" w:rsidP="00042A7A">
      <w:pPr>
        <w:spacing w:line="360" w:lineRule="auto"/>
        <w:ind w:firstLine="426"/>
        <w:jc w:val="both"/>
        <w:rPr>
          <w:rFonts w:ascii="Times New Roman" w:hAnsi="Times New Roman"/>
          <w:sz w:val="28"/>
          <w:szCs w:val="28"/>
        </w:rPr>
      </w:pPr>
      <w:r>
        <w:rPr>
          <w:rFonts w:ascii="Times New Roman" w:hAnsi="Times New Roman"/>
          <w:sz w:val="28"/>
          <w:szCs w:val="28"/>
        </w:rPr>
        <w:t xml:space="preserve">Подготовка к государственной итоговой аттестации представляется задачей неимоверно сложной, требующей совместной систематической работы учащегося и педагога. Очевидно, что с введением устных коммуникаций степень сложности экзамена по иностранному языку повысилась и для достижения высокого результата теперь требуется прилагать еще больше усилий. При всем этом необходимо помнить, что нашей целью является развитие языковых компетенций учащихся, а экзамен – лишь инструмент, направленный на измерение эффективности нашей работы. </w:t>
      </w:r>
    </w:p>
    <w:p w:rsidR="00A04043" w:rsidRDefault="00A04043" w:rsidP="00042A7A">
      <w:pPr>
        <w:spacing w:line="360" w:lineRule="auto"/>
        <w:ind w:firstLine="426"/>
        <w:jc w:val="both"/>
        <w:rPr>
          <w:rFonts w:ascii="Times New Roman" w:hAnsi="Times New Roman"/>
          <w:sz w:val="28"/>
          <w:szCs w:val="28"/>
        </w:rPr>
      </w:pPr>
      <w:r>
        <w:rPr>
          <w:rFonts w:ascii="Times New Roman" w:hAnsi="Times New Roman"/>
          <w:sz w:val="28"/>
          <w:szCs w:val="28"/>
        </w:rPr>
        <w:t>Новая концепция части «говорение» включается в себя следующие постулаты:</w:t>
      </w:r>
    </w:p>
    <w:p w:rsidR="00A04043" w:rsidRPr="00042A7A" w:rsidRDefault="00A04043" w:rsidP="00905C4F">
      <w:pPr>
        <w:pStyle w:val="ListParagraph"/>
        <w:numPr>
          <w:ilvl w:val="0"/>
          <w:numId w:val="3"/>
        </w:numPr>
        <w:spacing w:line="360" w:lineRule="auto"/>
        <w:jc w:val="both"/>
        <w:rPr>
          <w:rFonts w:ascii="Times New Roman" w:hAnsi="Times New Roman"/>
          <w:sz w:val="28"/>
          <w:szCs w:val="28"/>
        </w:rPr>
      </w:pPr>
      <w:r>
        <w:rPr>
          <w:rFonts w:ascii="Times New Roman" w:hAnsi="Times New Roman"/>
          <w:sz w:val="28"/>
          <w:szCs w:val="28"/>
        </w:rPr>
        <w:t>о</w:t>
      </w:r>
      <w:r w:rsidRPr="00042A7A">
        <w:rPr>
          <w:rFonts w:ascii="Times New Roman" w:hAnsi="Times New Roman"/>
          <w:sz w:val="28"/>
          <w:szCs w:val="28"/>
        </w:rPr>
        <w:t>тказ от участия экзаменатора-собеседника</w:t>
      </w:r>
      <w:r>
        <w:rPr>
          <w:rFonts w:ascii="Times New Roman" w:hAnsi="Times New Roman"/>
          <w:sz w:val="28"/>
          <w:szCs w:val="28"/>
        </w:rPr>
        <w:t>;</w:t>
      </w:r>
    </w:p>
    <w:p w:rsidR="00A04043" w:rsidRDefault="00A04043" w:rsidP="00905C4F">
      <w:pPr>
        <w:pStyle w:val="ListParagraph"/>
        <w:numPr>
          <w:ilvl w:val="0"/>
          <w:numId w:val="3"/>
        </w:numPr>
        <w:spacing w:line="360" w:lineRule="auto"/>
        <w:jc w:val="both"/>
        <w:rPr>
          <w:rFonts w:ascii="Times New Roman" w:hAnsi="Times New Roman"/>
          <w:sz w:val="28"/>
          <w:szCs w:val="28"/>
        </w:rPr>
      </w:pPr>
      <w:r>
        <w:rPr>
          <w:rFonts w:ascii="Times New Roman" w:hAnsi="Times New Roman"/>
          <w:sz w:val="28"/>
          <w:szCs w:val="28"/>
        </w:rPr>
        <w:t>организатором является технический специалист, который находится в аудитории во время ответа ученика;</w:t>
      </w:r>
    </w:p>
    <w:p w:rsidR="00A04043" w:rsidRDefault="00A04043" w:rsidP="00905C4F">
      <w:pPr>
        <w:pStyle w:val="ListParagraph"/>
        <w:numPr>
          <w:ilvl w:val="0"/>
          <w:numId w:val="3"/>
        </w:numPr>
        <w:spacing w:line="360" w:lineRule="auto"/>
        <w:jc w:val="both"/>
        <w:rPr>
          <w:rFonts w:ascii="Times New Roman" w:hAnsi="Times New Roman"/>
          <w:sz w:val="28"/>
          <w:szCs w:val="28"/>
        </w:rPr>
      </w:pPr>
      <w:r>
        <w:rPr>
          <w:rFonts w:ascii="Times New Roman" w:hAnsi="Times New Roman"/>
          <w:sz w:val="28"/>
          <w:szCs w:val="28"/>
        </w:rPr>
        <w:t xml:space="preserve">производится цифровая запись ответов проверяемых. </w:t>
      </w:r>
    </w:p>
    <w:p w:rsidR="00A04043" w:rsidRPr="008C4037" w:rsidRDefault="00A04043" w:rsidP="00905C4F">
      <w:pPr>
        <w:spacing w:after="0" w:line="360" w:lineRule="auto"/>
        <w:ind w:firstLine="567"/>
        <w:jc w:val="both"/>
        <w:textAlignment w:val="baseline"/>
        <w:rPr>
          <w:rFonts w:ascii="Times New Roman" w:hAnsi="Times New Roman"/>
          <w:color w:val="000000"/>
          <w:kern w:val="24"/>
          <w:sz w:val="28"/>
          <w:szCs w:val="28"/>
          <w:lang w:eastAsia="ru-RU"/>
        </w:rPr>
      </w:pPr>
      <w:r w:rsidRPr="008C4037">
        <w:rPr>
          <w:rFonts w:ascii="Times New Roman" w:hAnsi="Times New Roman"/>
          <w:sz w:val="28"/>
          <w:szCs w:val="28"/>
        </w:rPr>
        <w:t xml:space="preserve">Особенность государственного экзамена в новом формате заключается, помимо всего прочего, в возрастании роли метапредметных умений и навыков: оцениваются </w:t>
      </w:r>
      <w:r w:rsidRPr="008C4037">
        <w:rPr>
          <w:rFonts w:ascii="Times New Roman" w:hAnsi="Times New Roman"/>
          <w:color w:val="000000"/>
          <w:kern w:val="24"/>
          <w:sz w:val="28"/>
          <w:szCs w:val="28"/>
          <w:lang w:eastAsia="ru-RU"/>
        </w:rPr>
        <w:t>умения планировать речевое и неречевое поведение, выделять нужную информацию, сопоставлять факты, высказывать точку зрения, аргументировать, обобщать, делать выводы и т.д.</w:t>
      </w:r>
    </w:p>
    <w:p w:rsidR="00A04043" w:rsidRPr="008C4037" w:rsidRDefault="00A04043" w:rsidP="008C4037">
      <w:pPr>
        <w:pStyle w:val="NormalWeb"/>
        <w:spacing w:before="0" w:beforeAutospacing="0" w:after="0" w:afterAutospacing="0" w:line="360" w:lineRule="auto"/>
        <w:ind w:firstLine="567"/>
        <w:jc w:val="both"/>
        <w:textAlignment w:val="baseline"/>
        <w:rPr>
          <w:color w:val="000000"/>
          <w:kern w:val="24"/>
          <w:sz w:val="28"/>
          <w:szCs w:val="28"/>
        </w:rPr>
      </w:pPr>
      <w:r w:rsidRPr="008C4037">
        <w:rPr>
          <w:color w:val="000000"/>
          <w:kern w:val="24"/>
          <w:sz w:val="28"/>
          <w:szCs w:val="28"/>
        </w:rPr>
        <w:t xml:space="preserve">Устная часть ЕГЭ по иностранному языку включается в себя четыре задания. Первое из них (С3) - </w:t>
      </w:r>
      <w:r w:rsidRPr="008C4037">
        <w:rPr>
          <w:bCs/>
          <w:color w:val="000000"/>
          <w:kern w:val="24"/>
          <w:sz w:val="28"/>
          <w:szCs w:val="28"/>
        </w:rPr>
        <w:t xml:space="preserve">задание базового уровня сложности </w:t>
      </w:r>
      <w:r w:rsidRPr="008C4037">
        <w:rPr>
          <w:color w:val="000000"/>
          <w:kern w:val="24"/>
          <w:sz w:val="28"/>
          <w:szCs w:val="28"/>
        </w:rPr>
        <w:t xml:space="preserve">– чтение фрагмента стилистически нейтрального текста. </w:t>
      </w:r>
    </w:p>
    <w:p w:rsidR="00A04043" w:rsidRDefault="00A04043" w:rsidP="001441D5">
      <w:pPr>
        <w:spacing w:after="0" w:line="360" w:lineRule="auto"/>
        <w:ind w:left="-709" w:firstLine="567"/>
        <w:contextualSpacing/>
        <w:jc w:val="both"/>
        <w:textAlignment w:val="baseline"/>
        <w:rPr>
          <w:rFonts w:ascii="Times New Roman" w:hAnsi="Times New Roman"/>
          <w:color w:val="000000"/>
          <w:kern w:val="24"/>
          <w:sz w:val="28"/>
          <w:szCs w:val="28"/>
          <w:lang w:eastAsia="ru-RU"/>
        </w:rPr>
      </w:pPr>
      <w:r>
        <w:rPr>
          <w:rFonts w:ascii="Times New Roman" w:hAnsi="Times New Roman"/>
          <w:color w:val="000000"/>
          <w:kern w:val="24"/>
          <w:sz w:val="28"/>
          <w:szCs w:val="28"/>
          <w:lang w:eastAsia="ru-RU"/>
        </w:rPr>
        <w:t xml:space="preserve">Для повышения качества чтения вслух необходимо научить школьников: </w:t>
      </w:r>
    </w:p>
    <w:p w:rsidR="00A04043" w:rsidRPr="001441D5" w:rsidRDefault="00A04043" w:rsidP="008C4037">
      <w:pPr>
        <w:pStyle w:val="ListParagraph"/>
        <w:numPr>
          <w:ilvl w:val="0"/>
          <w:numId w:val="7"/>
        </w:numPr>
        <w:spacing w:after="0" w:line="360" w:lineRule="auto"/>
        <w:jc w:val="both"/>
        <w:textAlignment w:val="baseline"/>
        <w:rPr>
          <w:rFonts w:ascii="Times New Roman" w:hAnsi="Times New Roman"/>
          <w:sz w:val="28"/>
          <w:szCs w:val="28"/>
          <w:lang w:eastAsia="ru-RU"/>
        </w:rPr>
      </w:pPr>
      <w:r w:rsidRPr="001441D5">
        <w:rPr>
          <w:rFonts w:ascii="Times New Roman" w:hAnsi="Times New Roman"/>
          <w:kern w:val="24"/>
          <w:sz w:val="28"/>
          <w:szCs w:val="28"/>
          <w:lang w:eastAsia="ru-RU"/>
        </w:rPr>
        <w:t>соблюдать правила чтения и произношения;</w:t>
      </w:r>
    </w:p>
    <w:p w:rsidR="00A04043" w:rsidRPr="001441D5" w:rsidRDefault="00A04043" w:rsidP="008C4037">
      <w:pPr>
        <w:pStyle w:val="ListParagraph"/>
        <w:numPr>
          <w:ilvl w:val="0"/>
          <w:numId w:val="7"/>
        </w:numPr>
        <w:spacing w:after="0" w:line="360" w:lineRule="auto"/>
        <w:jc w:val="both"/>
        <w:textAlignment w:val="baseline"/>
        <w:rPr>
          <w:rFonts w:ascii="Times New Roman" w:hAnsi="Times New Roman"/>
          <w:sz w:val="28"/>
          <w:szCs w:val="28"/>
          <w:lang w:eastAsia="ru-RU"/>
        </w:rPr>
      </w:pPr>
      <w:r w:rsidRPr="001441D5">
        <w:rPr>
          <w:rFonts w:ascii="Times New Roman" w:hAnsi="Times New Roman"/>
          <w:kern w:val="24"/>
          <w:sz w:val="28"/>
          <w:szCs w:val="28"/>
          <w:lang w:eastAsia="ru-RU"/>
        </w:rPr>
        <w:t>соблюдать фразовое ударение, т.е. выделять голосом ударные слова и не выделять – неударные слова;</w:t>
      </w:r>
    </w:p>
    <w:p w:rsidR="00A04043" w:rsidRPr="001441D5" w:rsidRDefault="00A04043" w:rsidP="008C4037">
      <w:pPr>
        <w:pStyle w:val="ListParagraph"/>
        <w:numPr>
          <w:ilvl w:val="0"/>
          <w:numId w:val="7"/>
        </w:numPr>
        <w:spacing w:after="0" w:line="360" w:lineRule="auto"/>
        <w:jc w:val="both"/>
        <w:textAlignment w:val="baseline"/>
        <w:rPr>
          <w:rFonts w:ascii="Times New Roman" w:hAnsi="Times New Roman"/>
          <w:sz w:val="28"/>
          <w:szCs w:val="28"/>
          <w:lang w:eastAsia="ru-RU"/>
        </w:rPr>
      </w:pPr>
      <w:r w:rsidRPr="001441D5">
        <w:rPr>
          <w:rFonts w:ascii="Times New Roman" w:hAnsi="Times New Roman"/>
          <w:kern w:val="24"/>
          <w:sz w:val="28"/>
          <w:szCs w:val="28"/>
          <w:lang w:eastAsia="ru-RU"/>
        </w:rPr>
        <w:t>не забывать о логическом ударении, с помощью которого можно выделить любое, даже неударное слово;</w:t>
      </w:r>
    </w:p>
    <w:p w:rsidR="00A04043" w:rsidRPr="001441D5" w:rsidRDefault="00A04043" w:rsidP="008C4037">
      <w:pPr>
        <w:pStyle w:val="ListParagraph"/>
        <w:numPr>
          <w:ilvl w:val="0"/>
          <w:numId w:val="7"/>
        </w:numPr>
        <w:spacing w:after="0" w:line="360" w:lineRule="auto"/>
        <w:jc w:val="both"/>
        <w:textAlignment w:val="baseline"/>
        <w:rPr>
          <w:rFonts w:ascii="Times New Roman" w:hAnsi="Times New Roman"/>
          <w:sz w:val="28"/>
          <w:szCs w:val="28"/>
          <w:lang w:eastAsia="ru-RU"/>
        </w:rPr>
      </w:pPr>
      <w:r w:rsidRPr="001441D5">
        <w:rPr>
          <w:rFonts w:ascii="Times New Roman" w:hAnsi="Times New Roman"/>
          <w:kern w:val="24"/>
          <w:sz w:val="28"/>
          <w:szCs w:val="28"/>
          <w:lang w:eastAsia="ru-RU"/>
        </w:rPr>
        <w:t>правильно расставлять паузы в предложениях;</w:t>
      </w:r>
    </w:p>
    <w:p w:rsidR="00A04043" w:rsidRPr="001441D5" w:rsidRDefault="00A04043" w:rsidP="008C4037">
      <w:pPr>
        <w:pStyle w:val="ListParagraph"/>
        <w:numPr>
          <w:ilvl w:val="0"/>
          <w:numId w:val="7"/>
        </w:numPr>
        <w:spacing w:after="0" w:line="360" w:lineRule="auto"/>
        <w:jc w:val="both"/>
        <w:textAlignment w:val="baseline"/>
        <w:rPr>
          <w:rFonts w:ascii="Times New Roman" w:hAnsi="Times New Roman"/>
          <w:sz w:val="28"/>
          <w:szCs w:val="28"/>
          <w:lang w:eastAsia="ru-RU"/>
        </w:rPr>
      </w:pPr>
      <w:r w:rsidRPr="001441D5">
        <w:rPr>
          <w:rFonts w:ascii="Times New Roman" w:hAnsi="Times New Roman"/>
          <w:kern w:val="24"/>
          <w:sz w:val="28"/>
          <w:szCs w:val="28"/>
          <w:lang w:eastAsia="ru-RU"/>
        </w:rPr>
        <w:t>читать с правильной интонацией каждую смысловую группу и предложение в соответствии с его коммуникативным типом;</w:t>
      </w:r>
    </w:p>
    <w:p w:rsidR="00A04043" w:rsidRPr="001441D5" w:rsidRDefault="00A04043" w:rsidP="008C4037">
      <w:pPr>
        <w:pStyle w:val="ListParagraph"/>
        <w:numPr>
          <w:ilvl w:val="0"/>
          <w:numId w:val="7"/>
        </w:numPr>
        <w:spacing w:after="0" w:line="360" w:lineRule="auto"/>
        <w:jc w:val="both"/>
        <w:textAlignment w:val="baseline"/>
        <w:rPr>
          <w:rFonts w:ascii="Times New Roman" w:hAnsi="Times New Roman"/>
          <w:sz w:val="28"/>
          <w:szCs w:val="28"/>
          <w:lang w:eastAsia="ru-RU"/>
        </w:rPr>
      </w:pPr>
      <w:r w:rsidRPr="001441D5">
        <w:rPr>
          <w:rFonts w:ascii="Times New Roman" w:hAnsi="Times New Roman"/>
          <w:kern w:val="24"/>
          <w:sz w:val="28"/>
          <w:szCs w:val="28"/>
          <w:lang w:eastAsia="ru-RU"/>
        </w:rPr>
        <w:t>не допускать необоснованных и длинных пауз между словами внутри предложения и между предложениями (время чтения текста ограничено 1.5 минутами), выдерживать средний темп чтения.</w:t>
      </w:r>
    </w:p>
    <w:p w:rsidR="00A04043" w:rsidRDefault="00A04043" w:rsidP="00EA3B67">
      <w:pPr>
        <w:spacing w:after="0" w:line="360" w:lineRule="auto"/>
        <w:ind w:left="-567" w:firstLine="425"/>
        <w:jc w:val="both"/>
        <w:textAlignment w:val="baseline"/>
        <w:rPr>
          <w:rFonts w:ascii="Times New Roman" w:hAnsi="Times New Roman"/>
          <w:sz w:val="28"/>
          <w:szCs w:val="28"/>
          <w:lang w:eastAsia="ru-RU"/>
        </w:rPr>
      </w:pPr>
      <w:r w:rsidRPr="001441D5">
        <w:rPr>
          <w:rFonts w:ascii="Times New Roman" w:hAnsi="Times New Roman"/>
          <w:sz w:val="28"/>
          <w:szCs w:val="28"/>
          <w:lang w:eastAsia="ru-RU"/>
        </w:rPr>
        <w:t>Многие учителя</w:t>
      </w:r>
      <w:r>
        <w:rPr>
          <w:rFonts w:ascii="Times New Roman" w:hAnsi="Times New Roman"/>
          <w:sz w:val="28"/>
          <w:szCs w:val="28"/>
          <w:lang w:eastAsia="ru-RU"/>
        </w:rPr>
        <w:t xml:space="preserve"> не считают важным организовывать чтение вслух на уроках в старших классах, однако, уделять внимание данному компоненту требуется на каждом этапе обучения. Кроме того, следует рекомендовать учащимся любого возраста, независимо от того, планируют ли они сдачу ЕГЭ, ежедневно читать дома вслух, как минимум 5 минут. Данное упражнение способно повысить качество речи (артикуляцию, интонацию, произношение). </w:t>
      </w:r>
    </w:p>
    <w:p w:rsidR="00A04043" w:rsidRDefault="00A04043" w:rsidP="00EA3B67">
      <w:pPr>
        <w:spacing w:after="0" w:line="360" w:lineRule="auto"/>
        <w:ind w:left="-567" w:firstLine="425"/>
        <w:jc w:val="both"/>
        <w:textAlignment w:val="baseline"/>
        <w:rPr>
          <w:rFonts w:ascii="Times New Roman" w:hAnsi="Times New Roman"/>
          <w:sz w:val="28"/>
          <w:szCs w:val="28"/>
          <w:lang w:eastAsia="ru-RU"/>
        </w:rPr>
      </w:pPr>
      <w:r>
        <w:rPr>
          <w:rFonts w:ascii="Times New Roman" w:hAnsi="Times New Roman"/>
          <w:sz w:val="28"/>
          <w:szCs w:val="28"/>
          <w:lang w:eastAsia="ru-RU"/>
        </w:rPr>
        <w:t xml:space="preserve">Второе задание устной части (С4) представляет собой запрос информации в соответствии с коммуникативной установкой. Данное задание так же относится к базовому уровню сложности. </w:t>
      </w:r>
    </w:p>
    <w:p w:rsidR="00A04043" w:rsidRDefault="00A04043" w:rsidP="00EA3B67">
      <w:pPr>
        <w:spacing w:after="0" w:line="360" w:lineRule="auto"/>
        <w:ind w:left="-567" w:firstLine="425"/>
        <w:jc w:val="both"/>
        <w:textAlignment w:val="baseline"/>
        <w:rPr>
          <w:rFonts w:ascii="Times New Roman" w:hAnsi="Times New Roman"/>
          <w:sz w:val="28"/>
          <w:szCs w:val="28"/>
          <w:lang w:eastAsia="ru-RU"/>
        </w:rPr>
      </w:pPr>
      <w:r>
        <w:rPr>
          <w:rFonts w:ascii="Times New Roman" w:hAnsi="Times New Roman"/>
          <w:sz w:val="28"/>
          <w:szCs w:val="28"/>
          <w:lang w:eastAsia="ru-RU"/>
        </w:rPr>
        <w:t xml:space="preserve">Ниже приведу ряд советов, которые могут помочь вашим учащимся успешно справиться с данной задачей. </w:t>
      </w:r>
    </w:p>
    <w:p w:rsidR="00A04043" w:rsidRDefault="00A04043" w:rsidP="005B0BA0">
      <w:pPr>
        <w:spacing w:after="0" w:line="360" w:lineRule="auto"/>
        <w:ind w:left="-567" w:firstLine="425"/>
        <w:jc w:val="both"/>
        <w:textAlignment w:val="baseline"/>
        <w:rPr>
          <w:rFonts w:ascii="Times New Roman" w:hAnsi="Times New Roman"/>
          <w:sz w:val="28"/>
          <w:szCs w:val="28"/>
          <w:lang w:eastAsia="ru-RU"/>
        </w:rPr>
      </w:pPr>
      <w:r>
        <w:rPr>
          <w:rFonts w:ascii="Times New Roman" w:hAnsi="Times New Roman"/>
          <w:sz w:val="28"/>
          <w:szCs w:val="28"/>
          <w:lang w:eastAsia="ru-RU"/>
        </w:rPr>
        <w:t>Перед выполнением задания:</w:t>
      </w:r>
    </w:p>
    <w:p w:rsidR="00A04043" w:rsidRPr="005B0BA0" w:rsidRDefault="00A04043" w:rsidP="00832151">
      <w:pPr>
        <w:pStyle w:val="ListParagraph"/>
        <w:numPr>
          <w:ilvl w:val="0"/>
          <w:numId w:val="10"/>
        </w:numPr>
        <w:spacing w:after="0" w:line="360" w:lineRule="auto"/>
        <w:jc w:val="both"/>
        <w:textAlignment w:val="baseline"/>
        <w:rPr>
          <w:rFonts w:ascii="Times New Roman" w:hAnsi="Times New Roman"/>
          <w:sz w:val="28"/>
          <w:szCs w:val="28"/>
          <w:lang w:eastAsia="ru-RU"/>
        </w:rPr>
      </w:pPr>
      <w:r w:rsidRPr="005B0BA0">
        <w:rPr>
          <w:rFonts w:ascii="Times New Roman" w:hAnsi="Times New Roman"/>
          <w:kern w:val="24"/>
          <w:sz w:val="28"/>
          <w:szCs w:val="28"/>
          <w:lang w:eastAsia="ru-RU"/>
        </w:rPr>
        <w:t>внимательно прочитайте инструкцию к заданию;</w:t>
      </w:r>
    </w:p>
    <w:p w:rsidR="00A04043" w:rsidRPr="005B0BA0" w:rsidRDefault="00A04043" w:rsidP="00832151">
      <w:pPr>
        <w:pStyle w:val="ListParagraph"/>
        <w:numPr>
          <w:ilvl w:val="0"/>
          <w:numId w:val="10"/>
        </w:numPr>
        <w:spacing w:after="0" w:line="360" w:lineRule="auto"/>
        <w:jc w:val="both"/>
        <w:textAlignment w:val="baseline"/>
        <w:rPr>
          <w:rFonts w:ascii="Times New Roman" w:hAnsi="Times New Roman"/>
          <w:sz w:val="28"/>
          <w:szCs w:val="28"/>
          <w:lang w:eastAsia="ru-RU"/>
        </w:rPr>
      </w:pPr>
      <w:r w:rsidRPr="005B0BA0">
        <w:rPr>
          <w:rFonts w:ascii="Times New Roman" w:hAnsi="Times New Roman"/>
          <w:kern w:val="24"/>
          <w:sz w:val="28"/>
          <w:szCs w:val="28"/>
          <w:lang w:eastAsia="ru-RU"/>
        </w:rPr>
        <w:t xml:space="preserve">убедитесь, что вы понимаете, </w:t>
      </w:r>
      <w:r w:rsidRPr="005B0BA0">
        <w:rPr>
          <w:rFonts w:ascii="Times New Roman" w:hAnsi="Times New Roman"/>
          <w:i/>
          <w:iCs/>
          <w:kern w:val="24"/>
          <w:sz w:val="28"/>
          <w:szCs w:val="28"/>
          <w:lang w:eastAsia="ru-RU"/>
        </w:rPr>
        <w:t>о чем именно</w:t>
      </w:r>
      <w:r w:rsidRPr="005B0BA0">
        <w:rPr>
          <w:rFonts w:ascii="Times New Roman" w:hAnsi="Times New Roman"/>
          <w:kern w:val="24"/>
          <w:sz w:val="28"/>
          <w:szCs w:val="28"/>
          <w:lang w:eastAsia="ru-RU"/>
        </w:rPr>
        <w:t xml:space="preserve"> необходимо спросить в каждом вопросе;</w:t>
      </w:r>
    </w:p>
    <w:p w:rsidR="00A04043" w:rsidRPr="005B0BA0" w:rsidRDefault="00A04043" w:rsidP="00832151">
      <w:pPr>
        <w:pStyle w:val="ListParagraph"/>
        <w:numPr>
          <w:ilvl w:val="0"/>
          <w:numId w:val="10"/>
        </w:numPr>
        <w:spacing w:after="0" w:line="360" w:lineRule="auto"/>
        <w:jc w:val="both"/>
        <w:textAlignment w:val="baseline"/>
        <w:rPr>
          <w:rFonts w:ascii="Times New Roman" w:hAnsi="Times New Roman"/>
          <w:sz w:val="28"/>
          <w:szCs w:val="28"/>
          <w:lang w:eastAsia="ru-RU"/>
        </w:rPr>
      </w:pPr>
      <w:r w:rsidRPr="005B0BA0">
        <w:rPr>
          <w:rFonts w:ascii="Times New Roman" w:hAnsi="Times New Roman"/>
          <w:kern w:val="24"/>
          <w:sz w:val="28"/>
          <w:szCs w:val="28"/>
          <w:lang w:eastAsia="ru-RU"/>
        </w:rPr>
        <w:t xml:space="preserve">решите, </w:t>
      </w:r>
      <w:r w:rsidRPr="005B0BA0">
        <w:rPr>
          <w:rFonts w:ascii="Times New Roman" w:hAnsi="Times New Roman"/>
          <w:i/>
          <w:iCs/>
          <w:kern w:val="24"/>
          <w:sz w:val="28"/>
          <w:szCs w:val="28"/>
          <w:lang w:eastAsia="ru-RU"/>
        </w:rPr>
        <w:t>какой тип вопроса</w:t>
      </w:r>
      <w:r w:rsidRPr="005B0BA0">
        <w:rPr>
          <w:rFonts w:ascii="Times New Roman" w:hAnsi="Times New Roman"/>
          <w:kern w:val="24"/>
          <w:sz w:val="28"/>
          <w:szCs w:val="28"/>
          <w:lang w:eastAsia="ru-RU"/>
        </w:rPr>
        <w:t xml:space="preserve"> необходимо задать в каждом случае;</w:t>
      </w:r>
    </w:p>
    <w:p w:rsidR="00A04043" w:rsidRPr="005B0BA0" w:rsidRDefault="00A04043" w:rsidP="00832151">
      <w:pPr>
        <w:pStyle w:val="ListParagraph"/>
        <w:numPr>
          <w:ilvl w:val="0"/>
          <w:numId w:val="10"/>
        </w:numPr>
        <w:spacing w:after="0" w:line="360" w:lineRule="auto"/>
        <w:jc w:val="both"/>
        <w:textAlignment w:val="baseline"/>
        <w:rPr>
          <w:rFonts w:ascii="Times New Roman" w:hAnsi="Times New Roman"/>
          <w:sz w:val="28"/>
          <w:szCs w:val="28"/>
          <w:lang w:eastAsia="ru-RU"/>
        </w:rPr>
      </w:pPr>
      <w:r w:rsidRPr="005B0BA0">
        <w:rPr>
          <w:rFonts w:ascii="Times New Roman" w:hAnsi="Times New Roman"/>
          <w:kern w:val="24"/>
          <w:sz w:val="28"/>
          <w:szCs w:val="28"/>
          <w:lang w:eastAsia="ru-RU"/>
        </w:rPr>
        <w:t>сформулируйте вопросы, соблюдая порядок слов, характерный для каждого типа вопроса;</w:t>
      </w:r>
    </w:p>
    <w:p w:rsidR="00A04043" w:rsidRPr="005B0BA0" w:rsidRDefault="00A04043" w:rsidP="005B0BA0">
      <w:pPr>
        <w:pStyle w:val="ListParagraph"/>
        <w:numPr>
          <w:ilvl w:val="0"/>
          <w:numId w:val="10"/>
        </w:numPr>
        <w:spacing w:after="0" w:line="360" w:lineRule="auto"/>
        <w:textAlignment w:val="baseline"/>
        <w:rPr>
          <w:rFonts w:ascii="Times New Roman" w:hAnsi="Times New Roman"/>
          <w:sz w:val="28"/>
          <w:szCs w:val="28"/>
          <w:lang w:eastAsia="ru-RU"/>
        </w:rPr>
      </w:pPr>
      <w:r w:rsidRPr="005B0BA0">
        <w:rPr>
          <w:rFonts w:ascii="Times New Roman" w:hAnsi="Times New Roman"/>
          <w:kern w:val="24"/>
          <w:sz w:val="28"/>
          <w:szCs w:val="28"/>
          <w:lang w:eastAsia="ru-RU"/>
        </w:rPr>
        <w:t>помните, что время подготовки задания ограничено 1.5 минутами .</w:t>
      </w:r>
    </w:p>
    <w:p w:rsidR="00A04043" w:rsidRPr="005B0BA0" w:rsidRDefault="00A04043" w:rsidP="005B0BA0">
      <w:pPr>
        <w:spacing w:before="80" w:after="0" w:line="360" w:lineRule="auto"/>
        <w:textAlignment w:val="baseline"/>
        <w:rPr>
          <w:rFonts w:ascii="Times New Roman" w:hAnsi="Times New Roman"/>
          <w:sz w:val="28"/>
          <w:szCs w:val="28"/>
          <w:lang w:eastAsia="ru-RU"/>
        </w:rPr>
      </w:pPr>
      <w:r w:rsidRPr="005B0BA0">
        <w:rPr>
          <w:rFonts w:ascii="Times New Roman" w:hAnsi="Times New Roman"/>
          <w:bCs/>
          <w:kern w:val="24"/>
          <w:sz w:val="28"/>
          <w:szCs w:val="28"/>
          <w:lang w:eastAsia="ru-RU"/>
        </w:rPr>
        <w:t>Во время выполнения задания</w:t>
      </w:r>
    </w:p>
    <w:p w:rsidR="00A04043" w:rsidRPr="005B0BA0" w:rsidRDefault="00A04043" w:rsidP="00832151">
      <w:pPr>
        <w:pStyle w:val="ListParagraph"/>
        <w:numPr>
          <w:ilvl w:val="0"/>
          <w:numId w:val="11"/>
        </w:numPr>
        <w:spacing w:after="0" w:line="360" w:lineRule="auto"/>
        <w:jc w:val="both"/>
        <w:textAlignment w:val="baseline"/>
        <w:rPr>
          <w:rFonts w:ascii="Times New Roman" w:hAnsi="Times New Roman"/>
          <w:sz w:val="28"/>
          <w:szCs w:val="28"/>
          <w:lang w:eastAsia="ru-RU"/>
        </w:rPr>
      </w:pPr>
      <w:r w:rsidRPr="005B0BA0">
        <w:rPr>
          <w:rFonts w:ascii="Times New Roman" w:hAnsi="Times New Roman"/>
          <w:kern w:val="24"/>
          <w:sz w:val="28"/>
          <w:szCs w:val="28"/>
          <w:lang w:eastAsia="ru-RU"/>
        </w:rPr>
        <w:t>формулируйте вопросы, обращая внимание на порядок слов вопросительного предложения;</w:t>
      </w:r>
    </w:p>
    <w:p w:rsidR="00A04043" w:rsidRPr="005B0BA0" w:rsidRDefault="00A04043" w:rsidP="00832151">
      <w:pPr>
        <w:pStyle w:val="ListParagraph"/>
        <w:numPr>
          <w:ilvl w:val="0"/>
          <w:numId w:val="11"/>
        </w:numPr>
        <w:spacing w:after="0" w:line="360" w:lineRule="auto"/>
        <w:jc w:val="both"/>
        <w:textAlignment w:val="baseline"/>
        <w:rPr>
          <w:rFonts w:ascii="Times New Roman" w:hAnsi="Times New Roman"/>
          <w:sz w:val="28"/>
          <w:szCs w:val="28"/>
          <w:lang w:eastAsia="ru-RU"/>
        </w:rPr>
      </w:pPr>
      <w:r w:rsidRPr="005B0BA0">
        <w:rPr>
          <w:rFonts w:ascii="Times New Roman" w:hAnsi="Times New Roman"/>
          <w:kern w:val="24"/>
          <w:sz w:val="28"/>
          <w:szCs w:val="28"/>
          <w:lang w:eastAsia="ru-RU"/>
        </w:rPr>
        <w:t>произносите вопросительные предложения с правильной интонацией;</w:t>
      </w:r>
    </w:p>
    <w:p w:rsidR="00A04043" w:rsidRPr="005B0BA0" w:rsidRDefault="00A04043" w:rsidP="00832151">
      <w:pPr>
        <w:pStyle w:val="ListParagraph"/>
        <w:numPr>
          <w:ilvl w:val="0"/>
          <w:numId w:val="11"/>
        </w:numPr>
        <w:spacing w:after="0" w:line="360" w:lineRule="auto"/>
        <w:jc w:val="both"/>
        <w:textAlignment w:val="baseline"/>
        <w:rPr>
          <w:rFonts w:ascii="Times New Roman" w:hAnsi="Times New Roman"/>
          <w:sz w:val="28"/>
          <w:szCs w:val="28"/>
          <w:lang w:eastAsia="ru-RU"/>
        </w:rPr>
      </w:pPr>
      <w:r w:rsidRPr="005B0BA0">
        <w:rPr>
          <w:rFonts w:ascii="Times New Roman" w:hAnsi="Times New Roman"/>
          <w:kern w:val="24"/>
          <w:sz w:val="28"/>
          <w:szCs w:val="28"/>
          <w:lang w:eastAsia="ru-RU"/>
        </w:rPr>
        <w:t>используйте разнообразную лексику, соответствующую предлагаемой ситуации;</w:t>
      </w:r>
    </w:p>
    <w:p w:rsidR="00A04043" w:rsidRPr="005B0BA0" w:rsidRDefault="00A04043" w:rsidP="00832151">
      <w:pPr>
        <w:pStyle w:val="ListParagraph"/>
        <w:numPr>
          <w:ilvl w:val="0"/>
          <w:numId w:val="11"/>
        </w:numPr>
        <w:spacing w:after="0" w:line="360" w:lineRule="auto"/>
        <w:jc w:val="both"/>
        <w:textAlignment w:val="baseline"/>
        <w:rPr>
          <w:rFonts w:ascii="Times New Roman" w:hAnsi="Times New Roman"/>
          <w:sz w:val="28"/>
          <w:szCs w:val="28"/>
          <w:lang w:eastAsia="ru-RU"/>
        </w:rPr>
      </w:pPr>
      <w:r w:rsidRPr="005B0BA0">
        <w:rPr>
          <w:rFonts w:ascii="Times New Roman" w:hAnsi="Times New Roman"/>
          <w:kern w:val="24"/>
          <w:sz w:val="28"/>
          <w:szCs w:val="28"/>
          <w:lang w:eastAsia="ru-RU"/>
        </w:rPr>
        <w:t>помните, у вас есть 20 секунд, чтобы задать каждый вопрос.</w:t>
      </w:r>
    </w:p>
    <w:p w:rsidR="00A04043" w:rsidRDefault="00A04043" w:rsidP="00C8647D">
      <w:pPr>
        <w:spacing w:after="0" w:line="360" w:lineRule="auto"/>
        <w:ind w:firstLine="851"/>
        <w:jc w:val="both"/>
        <w:textAlignment w:val="baseline"/>
        <w:rPr>
          <w:rFonts w:ascii="Times New Roman" w:hAnsi="Times New Roman"/>
          <w:sz w:val="28"/>
          <w:szCs w:val="28"/>
          <w:lang w:eastAsia="ru-RU"/>
        </w:rPr>
      </w:pPr>
      <w:r>
        <w:rPr>
          <w:rFonts w:ascii="Times New Roman" w:hAnsi="Times New Roman"/>
          <w:sz w:val="28"/>
          <w:szCs w:val="28"/>
          <w:lang w:eastAsia="ru-RU"/>
        </w:rPr>
        <w:t xml:space="preserve">Прочитав данные рекомендации единожды, человек вряд ли сходу овладеет технологией выполнения данного типа заданий, для того чтобы вписаться в требования, предъявляемые к выпускнику, очень важно обеспечить учащимся регулярную практику. Если же в процессе выполнения практических упражнений ученик ошибается в процедуре, даже при условии, что с языковой задачей справляется на отлично, требуется напоминать ему о том, что от него ожидается. </w:t>
      </w:r>
    </w:p>
    <w:p w:rsidR="00A04043" w:rsidRPr="00A62F4F" w:rsidRDefault="00A04043" w:rsidP="00C8647D">
      <w:pPr>
        <w:spacing w:after="0" w:line="360" w:lineRule="auto"/>
        <w:ind w:firstLine="851"/>
        <w:jc w:val="both"/>
        <w:textAlignment w:val="baseline"/>
        <w:rPr>
          <w:rFonts w:ascii="Times New Roman" w:hAnsi="Times New Roman"/>
          <w:sz w:val="28"/>
          <w:szCs w:val="28"/>
          <w:lang w:eastAsia="ru-RU"/>
        </w:rPr>
      </w:pPr>
      <w:bookmarkStart w:id="0" w:name="_GoBack"/>
      <w:bookmarkEnd w:id="0"/>
      <w:r>
        <w:rPr>
          <w:rFonts w:ascii="Times New Roman" w:hAnsi="Times New Roman"/>
          <w:sz w:val="28"/>
          <w:szCs w:val="28"/>
          <w:lang w:eastAsia="ru-RU"/>
        </w:rPr>
        <w:t>Третье задание устной части (С5) представляет собой описание картинки и относится к базовому уровню.</w:t>
      </w:r>
      <w:r w:rsidRPr="00A62F4F">
        <w:rPr>
          <w:rFonts w:ascii="Times New Roman" w:hAnsi="Times New Roman"/>
          <w:color w:val="000000"/>
          <w:kern w:val="24"/>
          <w:sz w:val="28"/>
          <w:szCs w:val="28"/>
          <w:lang w:eastAsia="ru-RU"/>
        </w:rPr>
        <w:t>В данном задании нужно описать одну из 3 предложенных фотографий в соответствии с поставленной задачей. Чтобы успешно</w:t>
      </w:r>
      <w:r>
        <w:rPr>
          <w:rFonts w:ascii="Times New Roman" w:hAnsi="Times New Roman"/>
          <w:color w:val="000000"/>
          <w:kern w:val="24"/>
          <w:sz w:val="28"/>
          <w:szCs w:val="28"/>
          <w:lang w:eastAsia="ru-RU"/>
        </w:rPr>
        <w:t xml:space="preserve"> выполнить это задание, эксперты советуют</w:t>
      </w:r>
      <w:r w:rsidRPr="00A62F4F">
        <w:rPr>
          <w:rFonts w:ascii="Times New Roman" w:hAnsi="Times New Roman"/>
          <w:color w:val="000000"/>
          <w:kern w:val="24"/>
          <w:sz w:val="28"/>
          <w:szCs w:val="28"/>
          <w:lang w:eastAsia="ru-RU"/>
        </w:rPr>
        <w:t xml:space="preserve"> придер</w:t>
      </w:r>
      <w:r>
        <w:rPr>
          <w:rFonts w:ascii="Times New Roman" w:hAnsi="Times New Roman"/>
          <w:color w:val="000000"/>
          <w:kern w:val="24"/>
          <w:sz w:val="28"/>
          <w:szCs w:val="28"/>
          <w:lang w:eastAsia="ru-RU"/>
        </w:rPr>
        <w:t>живаться следующих рекомендаций:</w:t>
      </w:r>
    </w:p>
    <w:p w:rsidR="00A04043" w:rsidRPr="00A62F4F" w:rsidRDefault="00A04043" w:rsidP="00A62F4F">
      <w:pPr>
        <w:spacing w:before="80" w:after="0" w:line="360" w:lineRule="auto"/>
        <w:jc w:val="both"/>
        <w:textAlignment w:val="baseline"/>
        <w:rPr>
          <w:rFonts w:ascii="Times New Roman" w:hAnsi="Times New Roman"/>
          <w:sz w:val="28"/>
          <w:szCs w:val="28"/>
          <w:lang w:val="en-US" w:eastAsia="ru-RU"/>
        </w:rPr>
      </w:pPr>
      <w:r w:rsidRPr="00A62F4F">
        <w:rPr>
          <w:rFonts w:ascii="Times New Roman" w:hAnsi="Times New Roman"/>
          <w:bCs/>
          <w:color w:val="000000"/>
          <w:kern w:val="24"/>
          <w:sz w:val="28"/>
          <w:szCs w:val="28"/>
          <w:lang w:eastAsia="ru-RU"/>
        </w:rPr>
        <w:t xml:space="preserve">Во время подготовки </w:t>
      </w:r>
      <w:r w:rsidRPr="00A62F4F">
        <w:rPr>
          <w:rFonts w:ascii="Times New Roman" w:hAnsi="Times New Roman"/>
          <w:color w:val="000000"/>
          <w:kern w:val="24"/>
          <w:sz w:val="28"/>
          <w:szCs w:val="28"/>
          <w:lang w:eastAsia="ru-RU"/>
        </w:rPr>
        <w:t>задания</w:t>
      </w:r>
      <w:r>
        <w:rPr>
          <w:rFonts w:ascii="Times New Roman" w:hAnsi="Times New Roman"/>
          <w:color w:val="000000"/>
          <w:kern w:val="24"/>
          <w:sz w:val="28"/>
          <w:szCs w:val="28"/>
          <w:lang w:val="en-US" w:eastAsia="ru-RU"/>
        </w:rPr>
        <w:t>^</w:t>
      </w:r>
    </w:p>
    <w:p w:rsidR="00A04043" w:rsidRPr="00A62F4F" w:rsidRDefault="00A04043" w:rsidP="00832151">
      <w:pPr>
        <w:pStyle w:val="ListParagraph"/>
        <w:numPr>
          <w:ilvl w:val="0"/>
          <w:numId w:val="13"/>
        </w:numPr>
        <w:spacing w:before="80" w:after="0" w:line="360" w:lineRule="auto"/>
        <w:jc w:val="both"/>
        <w:textAlignment w:val="baseline"/>
        <w:rPr>
          <w:rFonts w:ascii="Times New Roman" w:hAnsi="Times New Roman"/>
          <w:sz w:val="28"/>
          <w:szCs w:val="28"/>
          <w:lang w:eastAsia="ru-RU"/>
        </w:rPr>
      </w:pPr>
      <w:r w:rsidRPr="00A62F4F">
        <w:rPr>
          <w:rFonts w:ascii="Times New Roman" w:hAnsi="Times New Roman"/>
          <w:color w:val="000000"/>
          <w:kern w:val="24"/>
          <w:sz w:val="28"/>
          <w:szCs w:val="28"/>
          <w:lang w:eastAsia="ru-RU"/>
        </w:rPr>
        <w:t>внимательно прочитайте инструкцию к заданию;</w:t>
      </w:r>
    </w:p>
    <w:p w:rsidR="00A04043" w:rsidRPr="00A62F4F" w:rsidRDefault="00A04043" w:rsidP="00832151">
      <w:pPr>
        <w:pStyle w:val="ListParagraph"/>
        <w:numPr>
          <w:ilvl w:val="0"/>
          <w:numId w:val="13"/>
        </w:numPr>
        <w:spacing w:before="80" w:after="0" w:line="360" w:lineRule="auto"/>
        <w:jc w:val="both"/>
        <w:textAlignment w:val="baseline"/>
        <w:rPr>
          <w:rFonts w:ascii="Times New Roman" w:hAnsi="Times New Roman"/>
          <w:sz w:val="28"/>
          <w:szCs w:val="28"/>
          <w:lang w:eastAsia="ru-RU"/>
        </w:rPr>
      </w:pPr>
      <w:r w:rsidRPr="00A62F4F">
        <w:rPr>
          <w:rFonts w:ascii="Times New Roman" w:hAnsi="Times New Roman"/>
          <w:color w:val="000000"/>
          <w:kern w:val="24"/>
          <w:sz w:val="28"/>
          <w:szCs w:val="28"/>
          <w:lang w:eastAsia="ru-RU"/>
        </w:rPr>
        <w:t>выбирайте для описания из 3 предложенных фотографий ту, описывая которую,  вы сможете назвать, кто или что изображено на фотографии, что происходит, кто что делает, где происходит действие;</w:t>
      </w:r>
    </w:p>
    <w:p w:rsidR="00A04043" w:rsidRPr="00A62F4F" w:rsidRDefault="00A04043" w:rsidP="00832151">
      <w:pPr>
        <w:pStyle w:val="ListParagraph"/>
        <w:numPr>
          <w:ilvl w:val="0"/>
          <w:numId w:val="13"/>
        </w:numPr>
        <w:spacing w:before="80" w:after="0" w:line="360" w:lineRule="auto"/>
        <w:jc w:val="both"/>
        <w:textAlignment w:val="baseline"/>
        <w:rPr>
          <w:rFonts w:ascii="Times New Roman" w:hAnsi="Times New Roman"/>
          <w:sz w:val="28"/>
          <w:szCs w:val="28"/>
          <w:lang w:eastAsia="ru-RU"/>
        </w:rPr>
      </w:pPr>
      <w:r w:rsidRPr="00A62F4F">
        <w:rPr>
          <w:rFonts w:ascii="Times New Roman" w:hAnsi="Times New Roman"/>
          <w:color w:val="000000"/>
          <w:kern w:val="24"/>
          <w:sz w:val="28"/>
          <w:szCs w:val="28"/>
          <w:lang w:eastAsia="ru-RU"/>
        </w:rPr>
        <w:t>подумайте, что вы можете сказать по каждому пункту задания;</w:t>
      </w:r>
    </w:p>
    <w:p w:rsidR="00A04043" w:rsidRPr="00A62F4F" w:rsidRDefault="00A04043" w:rsidP="00832151">
      <w:pPr>
        <w:pStyle w:val="ListParagraph"/>
        <w:numPr>
          <w:ilvl w:val="0"/>
          <w:numId w:val="13"/>
        </w:numPr>
        <w:spacing w:before="80" w:after="0" w:line="360" w:lineRule="auto"/>
        <w:jc w:val="both"/>
        <w:textAlignment w:val="baseline"/>
        <w:rPr>
          <w:rFonts w:ascii="Times New Roman" w:hAnsi="Times New Roman"/>
          <w:sz w:val="28"/>
          <w:szCs w:val="28"/>
          <w:lang w:eastAsia="ru-RU"/>
        </w:rPr>
      </w:pPr>
      <w:r w:rsidRPr="00A62F4F">
        <w:rPr>
          <w:rFonts w:ascii="Times New Roman" w:hAnsi="Times New Roman"/>
          <w:color w:val="000000"/>
          <w:kern w:val="24"/>
          <w:sz w:val="28"/>
          <w:szCs w:val="28"/>
          <w:lang w:eastAsia="ru-RU"/>
        </w:rPr>
        <w:t>помните, что время подготовки задания ограничено 1.5 минутами.</w:t>
      </w:r>
    </w:p>
    <w:p w:rsidR="00A04043" w:rsidRPr="00A62F4F" w:rsidRDefault="00A04043" w:rsidP="00A62F4F">
      <w:pPr>
        <w:spacing w:before="80" w:after="0" w:line="360" w:lineRule="auto"/>
        <w:jc w:val="both"/>
        <w:textAlignment w:val="baseline"/>
        <w:rPr>
          <w:rFonts w:ascii="Times New Roman" w:hAnsi="Times New Roman"/>
          <w:sz w:val="28"/>
          <w:szCs w:val="28"/>
          <w:lang w:eastAsia="ru-RU"/>
        </w:rPr>
      </w:pPr>
      <w:r w:rsidRPr="00A62F4F">
        <w:rPr>
          <w:rFonts w:ascii="Times New Roman" w:hAnsi="Times New Roman"/>
          <w:bCs/>
          <w:color w:val="000000"/>
          <w:kern w:val="24"/>
          <w:sz w:val="28"/>
          <w:szCs w:val="28"/>
          <w:lang w:eastAsia="ru-RU"/>
        </w:rPr>
        <w:t>Во время выполнения задания</w:t>
      </w:r>
    </w:p>
    <w:p w:rsidR="00A04043" w:rsidRPr="00A62F4F" w:rsidRDefault="00A04043" w:rsidP="00A62F4F">
      <w:pPr>
        <w:pStyle w:val="ListParagraph"/>
        <w:numPr>
          <w:ilvl w:val="0"/>
          <w:numId w:val="14"/>
        </w:numPr>
        <w:spacing w:before="80" w:after="0" w:line="360" w:lineRule="auto"/>
        <w:jc w:val="both"/>
        <w:textAlignment w:val="baseline"/>
        <w:rPr>
          <w:rFonts w:ascii="Times New Roman" w:hAnsi="Times New Roman"/>
          <w:sz w:val="28"/>
          <w:szCs w:val="28"/>
          <w:lang w:eastAsia="ru-RU"/>
        </w:rPr>
      </w:pPr>
      <w:r w:rsidRPr="00A62F4F">
        <w:rPr>
          <w:rFonts w:ascii="Times New Roman" w:hAnsi="Times New Roman"/>
          <w:color w:val="000000"/>
          <w:kern w:val="24"/>
          <w:sz w:val="28"/>
          <w:szCs w:val="28"/>
          <w:lang w:eastAsia="ru-RU"/>
        </w:rPr>
        <w:t>помните, что вам нужно раскрыть содержание каждого пункта;</w:t>
      </w:r>
    </w:p>
    <w:p w:rsidR="00A04043" w:rsidRPr="00A62F4F" w:rsidRDefault="00A04043" w:rsidP="00A62F4F">
      <w:pPr>
        <w:pStyle w:val="ListParagraph"/>
        <w:numPr>
          <w:ilvl w:val="0"/>
          <w:numId w:val="14"/>
        </w:numPr>
        <w:spacing w:before="80" w:after="0" w:line="360" w:lineRule="auto"/>
        <w:jc w:val="both"/>
        <w:textAlignment w:val="baseline"/>
        <w:rPr>
          <w:rFonts w:ascii="Times New Roman" w:hAnsi="Times New Roman"/>
          <w:sz w:val="28"/>
          <w:szCs w:val="28"/>
          <w:lang w:eastAsia="ru-RU"/>
        </w:rPr>
      </w:pPr>
      <w:r w:rsidRPr="00A62F4F">
        <w:rPr>
          <w:rFonts w:ascii="Times New Roman" w:hAnsi="Times New Roman"/>
          <w:color w:val="000000"/>
          <w:kern w:val="24"/>
          <w:sz w:val="28"/>
          <w:szCs w:val="28"/>
          <w:lang w:eastAsia="ru-RU"/>
        </w:rPr>
        <w:t>учитывайте, что объём выс</w:t>
      </w:r>
      <w:r>
        <w:rPr>
          <w:rFonts w:ascii="Times New Roman" w:hAnsi="Times New Roman"/>
          <w:color w:val="000000"/>
          <w:kern w:val="24"/>
          <w:sz w:val="28"/>
          <w:szCs w:val="28"/>
          <w:lang w:eastAsia="ru-RU"/>
        </w:rPr>
        <w:t>казывания должен быть 12-15 предложений</w:t>
      </w:r>
      <w:r w:rsidRPr="00A62F4F">
        <w:rPr>
          <w:rFonts w:ascii="Times New Roman" w:hAnsi="Times New Roman"/>
          <w:color w:val="000000"/>
          <w:kern w:val="24"/>
          <w:sz w:val="28"/>
          <w:szCs w:val="28"/>
          <w:lang w:eastAsia="ru-RU"/>
        </w:rPr>
        <w:t>;</w:t>
      </w:r>
    </w:p>
    <w:p w:rsidR="00A04043" w:rsidRPr="00A62F4F" w:rsidRDefault="00A04043" w:rsidP="00A62F4F">
      <w:pPr>
        <w:pStyle w:val="ListParagraph"/>
        <w:numPr>
          <w:ilvl w:val="0"/>
          <w:numId w:val="14"/>
        </w:numPr>
        <w:spacing w:before="80" w:after="0" w:line="360" w:lineRule="auto"/>
        <w:jc w:val="both"/>
        <w:textAlignment w:val="baseline"/>
        <w:rPr>
          <w:rFonts w:ascii="Times New Roman" w:hAnsi="Times New Roman"/>
          <w:sz w:val="28"/>
          <w:szCs w:val="28"/>
          <w:lang w:eastAsia="ru-RU"/>
        </w:rPr>
      </w:pPr>
      <w:r w:rsidRPr="00A62F4F">
        <w:rPr>
          <w:rFonts w:ascii="Times New Roman" w:hAnsi="Times New Roman"/>
          <w:color w:val="000000"/>
          <w:kern w:val="24"/>
          <w:sz w:val="28"/>
          <w:szCs w:val="28"/>
          <w:lang w:eastAsia="ru-RU"/>
        </w:rPr>
        <w:t>начните описание со вступительной фразы (</w:t>
      </w:r>
      <w:r w:rsidRPr="00A62F4F">
        <w:rPr>
          <w:rFonts w:ascii="Times New Roman" w:hAnsi="Times New Roman"/>
          <w:color w:val="000000"/>
          <w:kern w:val="24"/>
          <w:sz w:val="28"/>
          <w:szCs w:val="28"/>
          <w:lang w:val="en-US" w:eastAsia="ru-RU"/>
        </w:rPr>
        <w:t>I</w:t>
      </w:r>
      <w:r w:rsidRPr="00A62F4F">
        <w:rPr>
          <w:rFonts w:ascii="Times New Roman" w:hAnsi="Times New Roman"/>
          <w:color w:val="000000"/>
          <w:kern w:val="24"/>
          <w:sz w:val="28"/>
          <w:szCs w:val="28"/>
          <w:lang w:eastAsia="ru-RU"/>
        </w:rPr>
        <w:t>’</w:t>
      </w:r>
      <w:r w:rsidRPr="00A62F4F">
        <w:rPr>
          <w:rFonts w:ascii="Times New Roman" w:hAnsi="Times New Roman"/>
          <w:color w:val="000000"/>
          <w:kern w:val="24"/>
          <w:sz w:val="28"/>
          <w:szCs w:val="28"/>
          <w:lang w:val="en-US" w:eastAsia="ru-RU"/>
        </w:rPr>
        <w:t>ve</w:t>
      </w:r>
      <w:r>
        <w:rPr>
          <w:rFonts w:ascii="Times New Roman" w:hAnsi="Times New Roman"/>
          <w:color w:val="000000"/>
          <w:kern w:val="24"/>
          <w:sz w:val="28"/>
          <w:szCs w:val="28"/>
          <w:lang w:eastAsia="ru-RU"/>
        </w:rPr>
        <w:t xml:space="preserve"> </w:t>
      </w:r>
      <w:r w:rsidRPr="00A62F4F">
        <w:rPr>
          <w:rFonts w:ascii="Times New Roman" w:hAnsi="Times New Roman"/>
          <w:color w:val="000000"/>
          <w:kern w:val="24"/>
          <w:sz w:val="28"/>
          <w:szCs w:val="28"/>
          <w:lang w:val="en-US" w:eastAsia="ru-RU"/>
        </w:rPr>
        <w:t>chosen</w:t>
      </w:r>
      <w:r>
        <w:rPr>
          <w:rFonts w:ascii="Times New Roman" w:hAnsi="Times New Roman"/>
          <w:color w:val="000000"/>
          <w:kern w:val="24"/>
          <w:sz w:val="28"/>
          <w:szCs w:val="28"/>
          <w:lang w:eastAsia="ru-RU"/>
        </w:rPr>
        <w:t xml:space="preserve"> </w:t>
      </w:r>
      <w:r>
        <w:rPr>
          <w:rFonts w:ascii="Times New Roman" w:hAnsi="Times New Roman"/>
          <w:color w:val="000000"/>
          <w:kern w:val="24"/>
          <w:sz w:val="28"/>
          <w:szCs w:val="28"/>
          <w:lang w:val="en-US" w:eastAsia="ru-RU"/>
        </w:rPr>
        <w:t>photo</w:t>
      </w:r>
      <w:r>
        <w:rPr>
          <w:rFonts w:ascii="Times New Roman" w:hAnsi="Times New Roman"/>
          <w:color w:val="000000"/>
          <w:kern w:val="24"/>
          <w:sz w:val="28"/>
          <w:szCs w:val="28"/>
          <w:lang w:eastAsia="ru-RU"/>
        </w:rPr>
        <w:t xml:space="preserve"> </w:t>
      </w:r>
      <w:r>
        <w:rPr>
          <w:rFonts w:ascii="Times New Roman" w:hAnsi="Times New Roman"/>
          <w:color w:val="000000"/>
          <w:kern w:val="24"/>
          <w:sz w:val="28"/>
          <w:szCs w:val="28"/>
          <w:lang w:val="en-US" w:eastAsia="ru-RU"/>
        </w:rPr>
        <w:t>number</w:t>
      </w:r>
      <w:r w:rsidRPr="00A62F4F">
        <w:rPr>
          <w:rFonts w:ascii="Times New Roman" w:hAnsi="Times New Roman"/>
          <w:color w:val="000000"/>
          <w:kern w:val="24"/>
          <w:sz w:val="28"/>
          <w:szCs w:val="28"/>
          <w:lang w:eastAsia="ru-RU"/>
        </w:rPr>
        <w:t>…);</w:t>
      </w:r>
    </w:p>
    <w:p w:rsidR="00A04043" w:rsidRPr="00A62F4F" w:rsidRDefault="00A04043" w:rsidP="00A62F4F">
      <w:pPr>
        <w:pStyle w:val="ListParagraph"/>
        <w:numPr>
          <w:ilvl w:val="0"/>
          <w:numId w:val="14"/>
        </w:numPr>
        <w:spacing w:before="80" w:after="0" w:line="360" w:lineRule="auto"/>
        <w:jc w:val="both"/>
        <w:textAlignment w:val="baseline"/>
        <w:rPr>
          <w:rFonts w:ascii="Times New Roman" w:hAnsi="Times New Roman"/>
          <w:sz w:val="28"/>
          <w:szCs w:val="28"/>
          <w:lang w:eastAsia="ru-RU"/>
        </w:rPr>
      </w:pPr>
      <w:r w:rsidRPr="00A62F4F">
        <w:rPr>
          <w:rFonts w:ascii="Times New Roman" w:hAnsi="Times New Roman"/>
          <w:color w:val="000000"/>
          <w:kern w:val="24"/>
          <w:sz w:val="28"/>
          <w:szCs w:val="28"/>
          <w:lang w:eastAsia="ru-RU"/>
        </w:rPr>
        <w:t>помните, что ваше высказывание должно быть логично и иметь завершённый вид;</w:t>
      </w:r>
    </w:p>
    <w:p w:rsidR="00A04043" w:rsidRPr="00A62F4F" w:rsidRDefault="00A04043" w:rsidP="00A62F4F">
      <w:pPr>
        <w:pStyle w:val="ListParagraph"/>
        <w:numPr>
          <w:ilvl w:val="0"/>
          <w:numId w:val="14"/>
        </w:numPr>
        <w:spacing w:before="80" w:after="0" w:line="360" w:lineRule="auto"/>
        <w:jc w:val="both"/>
        <w:textAlignment w:val="baseline"/>
        <w:rPr>
          <w:rFonts w:ascii="Times New Roman" w:hAnsi="Times New Roman"/>
          <w:sz w:val="28"/>
          <w:szCs w:val="28"/>
          <w:lang w:eastAsia="ru-RU"/>
        </w:rPr>
      </w:pPr>
      <w:r w:rsidRPr="00A62F4F">
        <w:rPr>
          <w:rFonts w:ascii="Times New Roman" w:hAnsi="Times New Roman"/>
          <w:color w:val="000000"/>
          <w:kern w:val="24"/>
          <w:sz w:val="28"/>
          <w:szCs w:val="28"/>
          <w:lang w:eastAsia="ru-RU"/>
        </w:rPr>
        <w:t>учитывайте, что время выполнения задания ограничено 2 минутами.</w:t>
      </w:r>
    </w:p>
    <w:p w:rsidR="00A04043" w:rsidRPr="00832151" w:rsidRDefault="00A04043" w:rsidP="00832151">
      <w:pPr>
        <w:spacing w:after="0" w:line="360" w:lineRule="auto"/>
        <w:ind w:left="-284" w:firstLine="568"/>
        <w:jc w:val="both"/>
        <w:textAlignment w:val="baseline"/>
        <w:rPr>
          <w:rFonts w:ascii="Times New Roman" w:hAnsi="Times New Roman"/>
          <w:sz w:val="28"/>
          <w:szCs w:val="28"/>
          <w:lang w:eastAsia="ru-RU"/>
        </w:rPr>
      </w:pPr>
      <w:r w:rsidRPr="00A62F4F">
        <w:rPr>
          <w:rFonts w:ascii="Times New Roman" w:hAnsi="Times New Roman"/>
          <w:sz w:val="28"/>
          <w:szCs w:val="28"/>
          <w:lang w:eastAsia="ru-RU"/>
        </w:rPr>
        <w:t xml:space="preserve">Кроме всего прочего, обязательно нужно научить школьника внимательно читать задание, как правило формулировка задания С 5 гласит: </w:t>
      </w:r>
      <w:r w:rsidRPr="00A62F4F">
        <w:rPr>
          <w:rFonts w:ascii="Times New Roman" w:hAnsi="Times New Roman"/>
          <w:sz w:val="28"/>
          <w:szCs w:val="28"/>
          <w:lang w:val="en-US" w:eastAsia="ru-RU"/>
        </w:rPr>
        <w:t>you</w:t>
      </w:r>
      <w:r>
        <w:rPr>
          <w:rFonts w:ascii="Times New Roman" w:hAnsi="Times New Roman"/>
          <w:sz w:val="28"/>
          <w:szCs w:val="28"/>
          <w:lang w:eastAsia="ru-RU"/>
        </w:rPr>
        <w:t xml:space="preserve"> </w:t>
      </w:r>
      <w:r w:rsidRPr="00A62F4F">
        <w:rPr>
          <w:rFonts w:ascii="Times New Roman" w:hAnsi="Times New Roman"/>
          <w:sz w:val="28"/>
          <w:szCs w:val="28"/>
          <w:lang w:val="en-US" w:eastAsia="ru-RU"/>
        </w:rPr>
        <w:t>took</w:t>
      </w:r>
      <w:r>
        <w:rPr>
          <w:rFonts w:ascii="Times New Roman" w:hAnsi="Times New Roman"/>
          <w:sz w:val="28"/>
          <w:szCs w:val="28"/>
          <w:lang w:eastAsia="ru-RU"/>
        </w:rPr>
        <w:t xml:space="preserve"> </w:t>
      </w:r>
      <w:r w:rsidRPr="00A62F4F">
        <w:rPr>
          <w:rFonts w:ascii="Times New Roman" w:hAnsi="Times New Roman"/>
          <w:sz w:val="28"/>
          <w:szCs w:val="28"/>
          <w:lang w:val="en-US" w:eastAsia="ru-RU"/>
        </w:rPr>
        <w:t>the</w:t>
      </w:r>
      <w:r>
        <w:rPr>
          <w:rFonts w:ascii="Times New Roman" w:hAnsi="Times New Roman"/>
          <w:sz w:val="28"/>
          <w:szCs w:val="28"/>
          <w:lang w:eastAsia="ru-RU"/>
        </w:rPr>
        <w:t xml:space="preserve"> </w:t>
      </w:r>
      <w:r w:rsidRPr="00A62F4F">
        <w:rPr>
          <w:rFonts w:ascii="Times New Roman" w:hAnsi="Times New Roman"/>
          <w:sz w:val="28"/>
          <w:szCs w:val="28"/>
          <w:lang w:val="en-US" w:eastAsia="ru-RU"/>
        </w:rPr>
        <w:t>photo</w:t>
      </w:r>
      <w:r w:rsidRPr="00A62F4F">
        <w:rPr>
          <w:rFonts w:ascii="Times New Roman" w:hAnsi="Times New Roman"/>
          <w:sz w:val="28"/>
          <w:szCs w:val="28"/>
          <w:lang w:eastAsia="ru-RU"/>
        </w:rPr>
        <w:t xml:space="preserve">, поэтому, если учащийся упомянет, что на этой фотографии изображен он сам, коммуникативная задача будет считаться невыполненной, даже если языковое оформление будет превосходным. </w:t>
      </w:r>
    </w:p>
    <w:p w:rsidR="00A04043" w:rsidRPr="00A62F4F" w:rsidRDefault="00A04043" w:rsidP="00832151">
      <w:pPr>
        <w:spacing w:before="80" w:after="0" w:line="360" w:lineRule="auto"/>
        <w:ind w:left="-284" w:firstLine="710"/>
        <w:jc w:val="both"/>
        <w:textAlignment w:val="baseline"/>
        <w:rPr>
          <w:rFonts w:ascii="Times New Roman" w:hAnsi="Times New Roman"/>
          <w:sz w:val="28"/>
          <w:szCs w:val="28"/>
          <w:lang w:eastAsia="ru-RU"/>
        </w:rPr>
      </w:pPr>
      <w:r>
        <w:rPr>
          <w:rFonts w:ascii="Times New Roman" w:hAnsi="Times New Roman"/>
          <w:sz w:val="28"/>
          <w:szCs w:val="28"/>
          <w:lang w:eastAsia="ru-RU"/>
        </w:rPr>
        <w:t>Четвертое задание устной части представляет собой сравнение двух картинок и относится к повышенному (профильному) уровню. В данном случае наша задача – научить будущих выпускников соблюдать следующие требования:</w:t>
      </w:r>
    </w:p>
    <w:p w:rsidR="00A04043" w:rsidRPr="00504273" w:rsidRDefault="00A04043" w:rsidP="00832151">
      <w:pPr>
        <w:pStyle w:val="ListParagraph"/>
        <w:numPr>
          <w:ilvl w:val="0"/>
          <w:numId w:val="12"/>
        </w:numPr>
        <w:spacing w:after="0" w:line="360" w:lineRule="auto"/>
        <w:ind w:left="426"/>
        <w:jc w:val="both"/>
        <w:textAlignment w:val="baseline"/>
        <w:rPr>
          <w:rFonts w:ascii="Times New Roman" w:hAnsi="Times New Roman"/>
          <w:sz w:val="28"/>
          <w:szCs w:val="28"/>
          <w:lang w:eastAsia="ru-RU"/>
        </w:rPr>
      </w:pPr>
      <w:r>
        <w:rPr>
          <w:rFonts w:ascii="Times New Roman" w:hAnsi="Times New Roman"/>
          <w:color w:val="000000"/>
          <w:kern w:val="24"/>
          <w:sz w:val="28"/>
          <w:szCs w:val="28"/>
          <w:lang w:eastAsia="ru-RU"/>
        </w:rPr>
        <w:t>с</w:t>
      </w:r>
      <w:r w:rsidRPr="00504273">
        <w:rPr>
          <w:rFonts w:ascii="Times New Roman" w:hAnsi="Times New Roman"/>
          <w:color w:val="000000"/>
          <w:kern w:val="24"/>
          <w:sz w:val="28"/>
          <w:szCs w:val="28"/>
          <w:lang w:eastAsia="ru-RU"/>
        </w:rPr>
        <w:t xml:space="preserve">троить монологическое высказывание в заданном объеме (12-15 предложений) в контексте коммуникативной задачи в различных стандартных ситуациях социально-бытовой, социально-культурной и </w:t>
      </w:r>
      <w:r>
        <w:rPr>
          <w:rFonts w:ascii="Times New Roman" w:hAnsi="Times New Roman"/>
          <w:color w:val="000000"/>
          <w:kern w:val="24"/>
          <w:sz w:val="28"/>
          <w:szCs w:val="28"/>
          <w:lang w:eastAsia="ru-RU"/>
        </w:rPr>
        <w:t>социально-трудовой сфер общения;</w:t>
      </w:r>
    </w:p>
    <w:p w:rsidR="00A04043" w:rsidRPr="00504273" w:rsidRDefault="00A04043" w:rsidP="00832151">
      <w:pPr>
        <w:pStyle w:val="ListParagraph"/>
        <w:numPr>
          <w:ilvl w:val="0"/>
          <w:numId w:val="12"/>
        </w:numPr>
        <w:spacing w:after="0" w:line="360" w:lineRule="auto"/>
        <w:ind w:left="426"/>
        <w:jc w:val="both"/>
        <w:textAlignment w:val="baseline"/>
        <w:rPr>
          <w:rFonts w:ascii="Times New Roman" w:hAnsi="Times New Roman"/>
          <w:sz w:val="28"/>
          <w:szCs w:val="28"/>
          <w:lang w:eastAsia="ru-RU"/>
        </w:rPr>
      </w:pPr>
      <w:r>
        <w:rPr>
          <w:rFonts w:ascii="Times New Roman" w:hAnsi="Times New Roman"/>
          <w:color w:val="000000"/>
          <w:kern w:val="24"/>
          <w:sz w:val="28"/>
          <w:szCs w:val="28"/>
          <w:lang w:eastAsia="ru-RU"/>
        </w:rPr>
        <w:t>и</w:t>
      </w:r>
      <w:r w:rsidRPr="00504273">
        <w:rPr>
          <w:rFonts w:ascii="Times New Roman" w:hAnsi="Times New Roman"/>
          <w:color w:val="000000"/>
          <w:kern w:val="24"/>
          <w:sz w:val="28"/>
          <w:szCs w:val="28"/>
          <w:lang w:eastAsia="ru-RU"/>
        </w:rPr>
        <w:t>спользовать эле</w:t>
      </w:r>
      <w:r>
        <w:rPr>
          <w:rFonts w:ascii="Times New Roman" w:hAnsi="Times New Roman"/>
          <w:color w:val="000000"/>
          <w:kern w:val="24"/>
          <w:sz w:val="28"/>
          <w:szCs w:val="28"/>
          <w:lang w:eastAsia="ru-RU"/>
        </w:rPr>
        <w:t>менты повествования, описания и</w:t>
      </w:r>
      <w:r w:rsidRPr="00504273">
        <w:rPr>
          <w:rFonts w:ascii="Times New Roman" w:hAnsi="Times New Roman"/>
          <w:color w:val="000000"/>
          <w:kern w:val="24"/>
          <w:sz w:val="28"/>
          <w:szCs w:val="28"/>
          <w:lang w:eastAsia="ru-RU"/>
        </w:rPr>
        <w:t xml:space="preserve"> рассуждения</w:t>
      </w:r>
      <w:r>
        <w:rPr>
          <w:rFonts w:ascii="Times New Roman" w:hAnsi="Times New Roman"/>
          <w:color w:val="000000"/>
          <w:kern w:val="24"/>
          <w:sz w:val="28"/>
          <w:szCs w:val="28"/>
          <w:lang w:eastAsia="ru-RU"/>
        </w:rPr>
        <w:t>;</w:t>
      </w:r>
    </w:p>
    <w:p w:rsidR="00A04043" w:rsidRPr="00504273" w:rsidRDefault="00A04043" w:rsidP="00832151">
      <w:pPr>
        <w:pStyle w:val="ListParagraph"/>
        <w:numPr>
          <w:ilvl w:val="0"/>
          <w:numId w:val="12"/>
        </w:numPr>
        <w:spacing w:after="0" w:line="360" w:lineRule="auto"/>
        <w:ind w:left="426"/>
        <w:jc w:val="both"/>
        <w:textAlignment w:val="baseline"/>
        <w:rPr>
          <w:rFonts w:ascii="Times New Roman" w:hAnsi="Times New Roman"/>
          <w:sz w:val="28"/>
          <w:szCs w:val="28"/>
          <w:lang w:eastAsia="ru-RU"/>
        </w:rPr>
      </w:pPr>
      <w:r>
        <w:rPr>
          <w:rFonts w:ascii="Times New Roman" w:hAnsi="Times New Roman"/>
          <w:color w:val="000000"/>
          <w:kern w:val="24"/>
          <w:sz w:val="28"/>
          <w:szCs w:val="28"/>
          <w:lang w:eastAsia="ru-RU"/>
        </w:rPr>
        <w:t>п</w:t>
      </w:r>
      <w:r w:rsidRPr="00504273">
        <w:rPr>
          <w:rFonts w:ascii="Times New Roman" w:hAnsi="Times New Roman"/>
          <w:color w:val="000000"/>
          <w:kern w:val="24"/>
          <w:sz w:val="28"/>
          <w:szCs w:val="28"/>
          <w:lang w:eastAsia="ru-RU"/>
        </w:rPr>
        <w:t>олное завершенное монологическое высказывание должно быть логичным, содержать средства логической связи, со</w:t>
      </w:r>
      <w:r>
        <w:rPr>
          <w:rFonts w:ascii="Times New Roman" w:hAnsi="Times New Roman"/>
          <w:color w:val="000000"/>
          <w:kern w:val="24"/>
          <w:sz w:val="28"/>
          <w:szCs w:val="28"/>
          <w:lang w:eastAsia="ru-RU"/>
        </w:rPr>
        <w:t>держать вступление и заключение;</w:t>
      </w:r>
    </w:p>
    <w:p w:rsidR="00A04043" w:rsidRPr="00504273" w:rsidRDefault="00A04043" w:rsidP="00832151">
      <w:pPr>
        <w:pStyle w:val="ListParagraph"/>
        <w:numPr>
          <w:ilvl w:val="0"/>
          <w:numId w:val="12"/>
        </w:numPr>
        <w:spacing w:after="0" w:line="360" w:lineRule="auto"/>
        <w:ind w:left="426"/>
        <w:jc w:val="both"/>
        <w:textAlignment w:val="baseline"/>
        <w:rPr>
          <w:rFonts w:ascii="Times New Roman" w:hAnsi="Times New Roman"/>
          <w:sz w:val="28"/>
          <w:szCs w:val="28"/>
          <w:lang w:eastAsia="ru-RU"/>
        </w:rPr>
      </w:pPr>
      <w:r>
        <w:rPr>
          <w:rFonts w:ascii="Times New Roman" w:hAnsi="Times New Roman"/>
          <w:color w:val="000000"/>
          <w:kern w:val="24"/>
          <w:sz w:val="28"/>
          <w:szCs w:val="28"/>
          <w:lang w:eastAsia="ru-RU"/>
        </w:rPr>
        <w:t>п</w:t>
      </w:r>
      <w:r w:rsidRPr="00504273">
        <w:rPr>
          <w:rFonts w:ascii="Times New Roman" w:hAnsi="Times New Roman"/>
          <w:color w:val="000000"/>
          <w:kern w:val="24"/>
          <w:sz w:val="28"/>
          <w:szCs w:val="28"/>
          <w:lang w:eastAsia="ru-RU"/>
        </w:rPr>
        <w:t>равильно употребл</w:t>
      </w:r>
      <w:r>
        <w:rPr>
          <w:rFonts w:ascii="Times New Roman" w:hAnsi="Times New Roman"/>
          <w:color w:val="000000"/>
          <w:kern w:val="24"/>
          <w:sz w:val="28"/>
          <w:szCs w:val="28"/>
          <w:lang w:eastAsia="ru-RU"/>
        </w:rPr>
        <w:t>ять языковые средства;</w:t>
      </w:r>
    </w:p>
    <w:p w:rsidR="00A04043" w:rsidRPr="00832151" w:rsidRDefault="00A04043" w:rsidP="00832151">
      <w:pPr>
        <w:pStyle w:val="ListParagraph"/>
        <w:numPr>
          <w:ilvl w:val="0"/>
          <w:numId w:val="12"/>
        </w:numPr>
        <w:spacing w:after="0" w:line="360" w:lineRule="auto"/>
        <w:ind w:left="426"/>
        <w:jc w:val="both"/>
        <w:textAlignment w:val="baseline"/>
        <w:rPr>
          <w:rFonts w:ascii="Times New Roman" w:hAnsi="Times New Roman"/>
          <w:sz w:val="28"/>
          <w:szCs w:val="28"/>
          <w:lang w:eastAsia="ru-RU"/>
        </w:rPr>
      </w:pPr>
      <w:r>
        <w:rPr>
          <w:rFonts w:ascii="Times New Roman" w:hAnsi="Times New Roman"/>
          <w:color w:val="000000"/>
          <w:kern w:val="24"/>
          <w:sz w:val="28"/>
          <w:szCs w:val="28"/>
          <w:lang w:eastAsia="ru-RU"/>
        </w:rPr>
        <w:t>г</w:t>
      </w:r>
      <w:r w:rsidRPr="00504273">
        <w:rPr>
          <w:rFonts w:ascii="Times New Roman" w:hAnsi="Times New Roman"/>
          <w:color w:val="000000"/>
          <w:kern w:val="24"/>
          <w:sz w:val="28"/>
          <w:szCs w:val="28"/>
          <w:lang w:eastAsia="ru-RU"/>
        </w:rPr>
        <w:t xml:space="preserve">оворить в среднем темпе не более 2 минут.  </w:t>
      </w:r>
    </w:p>
    <w:p w:rsidR="00A04043" w:rsidRPr="00832151" w:rsidRDefault="00A04043" w:rsidP="00832151">
      <w:pPr>
        <w:spacing w:after="0" w:line="360" w:lineRule="auto"/>
        <w:ind w:left="-142" w:firstLine="709"/>
        <w:jc w:val="both"/>
        <w:textAlignment w:val="baseline"/>
        <w:rPr>
          <w:rFonts w:ascii="Times New Roman" w:hAnsi="Times New Roman"/>
          <w:sz w:val="28"/>
          <w:szCs w:val="28"/>
          <w:lang w:eastAsia="ru-RU"/>
        </w:rPr>
      </w:pPr>
      <w:r>
        <w:rPr>
          <w:rFonts w:ascii="Times New Roman" w:hAnsi="Times New Roman"/>
          <w:sz w:val="28"/>
          <w:szCs w:val="28"/>
          <w:lang w:eastAsia="ru-RU"/>
        </w:rPr>
        <w:t xml:space="preserve">Самым важным аспектом при подготовке к любому экзамену является ПРАКТИКА!!! Следовательно, для повышения результативности развития языковых навыков обеспечивайте учащихся возможностью регулярной тренировки на ваших уроках, стараясь сделать процесс обучения насыщенным и многогранным! </w:t>
      </w:r>
    </w:p>
    <w:p w:rsidR="00A04043" w:rsidRDefault="00A04043" w:rsidP="00832151">
      <w:pPr>
        <w:spacing w:after="0" w:line="360" w:lineRule="auto"/>
        <w:ind w:left="426"/>
        <w:jc w:val="both"/>
        <w:textAlignment w:val="baseline"/>
        <w:rPr>
          <w:rFonts w:ascii="Times New Roman" w:hAnsi="Times New Roman"/>
          <w:sz w:val="28"/>
          <w:szCs w:val="28"/>
          <w:lang w:eastAsia="ru-RU"/>
        </w:rPr>
      </w:pPr>
    </w:p>
    <w:p w:rsidR="00A04043" w:rsidRPr="00504273" w:rsidRDefault="00A04043" w:rsidP="00A62F4F">
      <w:pPr>
        <w:spacing w:after="0" w:line="360" w:lineRule="auto"/>
        <w:ind w:firstLine="567"/>
        <w:jc w:val="both"/>
        <w:textAlignment w:val="baseline"/>
        <w:rPr>
          <w:rFonts w:ascii="Times New Roman" w:hAnsi="Times New Roman"/>
          <w:sz w:val="28"/>
          <w:szCs w:val="28"/>
          <w:lang w:eastAsia="ru-RU"/>
        </w:rPr>
      </w:pPr>
    </w:p>
    <w:p w:rsidR="00A04043" w:rsidRPr="00504273" w:rsidRDefault="00A04043" w:rsidP="00504273">
      <w:pPr>
        <w:spacing w:after="0" w:line="360" w:lineRule="auto"/>
        <w:ind w:left="-567" w:firstLine="425"/>
        <w:jc w:val="both"/>
        <w:textAlignment w:val="baseline"/>
        <w:rPr>
          <w:rFonts w:ascii="Times New Roman" w:hAnsi="Times New Roman"/>
          <w:sz w:val="28"/>
          <w:szCs w:val="28"/>
          <w:lang w:eastAsia="ru-RU"/>
        </w:rPr>
      </w:pPr>
    </w:p>
    <w:p w:rsidR="00A04043" w:rsidRPr="00504273" w:rsidRDefault="00A04043" w:rsidP="00504273">
      <w:pPr>
        <w:spacing w:after="0" w:line="360" w:lineRule="auto"/>
        <w:jc w:val="both"/>
        <w:textAlignment w:val="baseline"/>
        <w:rPr>
          <w:rFonts w:ascii="Times New Roman" w:hAnsi="Times New Roman"/>
          <w:sz w:val="28"/>
          <w:szCs w:val="28"/>
          <w:lang w:eastAsia="ru-RU"/>
        </w:rPr>
      </w:pPr>
    </w:p>
    <w:p w:rsidR="00A04043" w:rsidRPr="00504273" w:rsidRDefault="00A04043" w:rsidP="00504273">
      <w:pPr>
        <w:pStyle w:val="ListParagraph"/>
        <w:spacing w:after="0" w:line="360" w:lineRule="auto"/>
        <w:jc w:val="both"/>
        <w:textAlignment w:val="baseline"/>
        <w:rPr>
          <w:rFonts w:ascii="Times New Roman" w:hAnsi="Times New Roman"/>
          <w:kern w:val="24"/>
          <w:sz w:val="28"/>
          <w:szCs w:val="28"/>
          <w:lang w:eastAsia="ru-RU"/>
        </w:rPr>
      </w:pPr>
    </w:p>
    <w:p w:rsidR="00A04043" w:rsidRPr="005B0BA0" w:rsidRDefault="00A04043" w:rsidP="005B0BA0">
      <w:pPr>
        <w:pStyle w:val="ListParagraph"/>
        <w:spacing w:after="0" w:line="360" w:lineRule="auto"/>
        <w:jc w:val="both"/>
        <w:textAlignment w:val="baseline"/>
        <w:rPr>
          <w:rFonts w:ascii="Times New Roman" w:hAnsi="Times New Roman"/>
          <w:sz w:val="28"/>
          <w:szCs w:val="28"/>
          <w:lang w:eastAsia="ru-RU"/>
        </w:rPr>
      </w:pPr>
    </w:p>
    <w:p w:rsidR="00A04043" w:rsidRPr="005B0BA0" w:rsidRDefault="00A04043" w:rsidP="005B0BA0">
      <w:pPr>
        <w:pStyle w:val="NormalWeb"/>
        <w:spacing w:before="0" w:beforeAutospacing="0" w:after="0" w:afterAutospacing="0" w:line="360" w:lineRule="auto"/>
        <w:ind w:firstLine="567"/>
        <w:jc w:val="both"/>
        <w:textAlignment w:val="baseline"/>
        <w:rPr>
          <w:sz w:val="28"/>
          <w:szCs w:val="28"/>
        </w:rPr>
      </w:pPr>
    </w:p>
    <w:p w:rsidR="00A04043" w:rsidRPr="005B0BA0" w:rsidRDefault="00A04043" w:rsidP="005B0BA0">
      <w:pPr>
        <w:spacing w:after="0" w:line="360" w:lineRule="auto"/>
        <w:ind w:firstLine="567"/>
        <w:jc w:val="both"/>
        <w:textAlignment w:val="baseline"/>
        <w:rPr>
          <w:rFonts w:ascii="Times New Roman" w:hAnsi="Times New Roman"/>
          <w:sz w:val="28"/>
          <w:szCs w:val="28"/>
          <w:lang w:eastAsia="ru-RU"/>
        </w:rPr>
      </w:pPr>
    </w:p>
    <w:p w:rsidR="00A04043" w:rsidRPr="005B0BA0" w:rsidRDefault="00A04043" w:rsidP="005B0BA0">
      <w:pPr>
        <w:spacing w:line="360" w:lineRule="auto"/>
        <w:jc w:val="both"/>
        <w:rPr>
          <w:rFonts w:ascii="Times New Roman" w:hAnsi="Times New Roman"/>
          <w:sz w:val="28"/>
          <w:szCs w:val="28"/>
        </w:rPr>
      </w:pPr>
    </w:p>
    <w:p w:rsidR="00A04043" w:rsidRPr="005B0BA0" w:rsidRDefault="00A04043" w:rsidP="005B0BA0">
      <w:pPr>
        <w:pStyle w:val="ListParagraph"/>
        <w:spacing w:line="360" w:lineRule="auto"/>
        <w:ind w:left="1146"/>
        <w:jc w:val="both"/>
        <w:rPr>
          <w:rFonts w:ascii="Times New Roman" w:hAnsi="Times New Roman"/>
          <w:sz w:val="28"/>
          <w:szCs w:val="28"/>
        </w:rPr>
      </w:pPr>
    </w:p>
    <w:p w:rsidR="00A04043" w:rsidRPr="005B0BA0" w:rsidRDefault="00A04043" w:rsidP="005B0BA0">
      <w:pPr>
        <w:spacing w:line="360" w:lineRule="auto"/>
        <w:jc w:val="both"/>
        <w:rPr>
          <w:rFonts w:ascii="Times New Roman" w:hAnsi="Times New Roman"/>
          <w:sz w:val="28"/>
          <w:szCs w:val="28"/>
        </w:rPr>
      </w:pPr>
    </w:p>
    <w:p w:rsidR="00A04043" w:rsidRPr="005B0BA0" w:rsidRDefault="00A04043" w:rsidP="005B0BA0">
      <w:pPr>
        <w:spacing w:line="360" w:lineRule="auto"/>
        <w:jc w:val="both"/>
        <w:rPr>
          <w:rFonts w:ascii="Times New Roman" w:hAnsi="Times New Roman"/>
          <w:sz w:val="28"/>
          <w:szCs w:val="28"/>
        </w:rPr>
      </w:pPr>
    </w:p>
    <w:p w:rsidR="00A04043" w:rsidRPr="005B0BA0" w:rsidRDefault="00A04043" w:rsidP="008C4037">
      <w:pPr>
        <w:spacing w:line="360" w:lineRule="auto"/>
        <w:jc w:val="both"/>
        <w:rPr>
          <w:rFonts w:ascii="Times New Roman" w:hAnsi="Times New Roman"/>
          <w:sz w:val="28"/>
          <w:szCs w:val="28"/>
        </w:rPr>
      </w:pPr>
    </w:p>
    <w:sectPr w:rsidR="00A04043" w:rsidRPr="005B0BA0" w:rsidSect="009F5CD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CC"/>
    <w:family w:val="swiss"/>
    <w:pitch w:val="variable"/>
    <w:sig w:usb0="20002A87" w:usb1="80000000" w:usb2="00000008" w:usb3="00000000" w:csb0="000001FF" w:csb1="00000000"/>
  </w:font>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507498"/>
    <w:multiLevelType w:val="hybridMultilevel"/>
    <w:tmpl w:val="7E8C63FA"/>
    <w:lvl w:ilvl="0" w:tplc="F7368B2C">
      <w:start w:val="1"/>
      <w:numFmt w:val="bullet"/>
      <w:lvlText w:val="•"/>
      <w:lvlJc w:val="left"/>
      <w:pPr>
        <w:tabs>
          <w:tab w:val="num" w:pos="720"/>
        </w:tabs>
        <w:ind w:left="720" w:hanging="360"/>
      </w:pPr>
      <w:rPr>
        <w:rFonts w:ascii="Arial" w:hAnsi="Arial" w:hint="default"/>
      </w:rPr>
    </w:lvl>
    <w:lvl w:ilvl="1" w:tplc="9746037A" w:tentative="1">
      <w:start w:val="1"/>
      <w:numFmt w:val="bullet"/>
      <w:lvlText w:val="•"/>
      <w:lvlJc w:val="left"/>
      <w:pPr>
        <w:tabs>
          <w:tab w:val="num" w:pos="1440"/>
        </w:tabs>
        <w:ind w:left="1440" w:hanging="360"/>
      </w:pPr>
      <w:rPr>
        <w:rFonts w:ascii="Arial" w:hAnsi="Arial" w:hint="default"/>
      </w:rPr>
    </w:lvl>
    <w:lvl w:ilvl="2" w:tplc="C9A09FD2" w:tentative="1">
      <w:start w:val="1"/>
      <w:numFmt w:val="bullet"/>
      <w:lvlText w:val="•"/>
      <w:lvlJc w:val="left"/>
      <w:pPr>
        <w:tabs>
          <w:tab w:val="num" w:pos="2160"/>
        </w:tabs>
        <w:ind w:left="2160" w:hanging="360"/>
      </w:pPr>
      <w:rPr>
        <w:rFonts w:ascii="Arial" w:hAnsi="Arial" w:hint="default"/>
      </w:rPr>
    </w:lvl>
    <w:lvl w:ilvl="3" w:tplc="ED382B46" w:tentative="1">
      <w:start w:val="1"/>
      <w:numFmt w:val="bullet"/>
      <w:lvlText w:val="•"/>
      <w:lvlJc w:val="left"/>
      <w:pPr>
        <w:tabs>
          <w:tab w:val="num" w:pos="2880"/>
        </w:tabs>
        <w:ind w:left="2880" w:hanging="360"/>
      </w:pPr>
      <w:rPr>
        <w:rFonts w:ascii="Arial" w:hAnsi="Arial" w:hint="default"/>
      </w:rPr>
    </w:lvl>
    <w:lvl w:ilvl="4" w:tplc="8D54505C" w:tentative="1">
      <w:start w:val="1"/>
      <w:numFmt w:val="bullet"/>
      <w:lvlText w:val="•"/>
      <w:lvlJc w:val="left"/>
      <w:pPr>
        <w:tabs>
          <w:tab w:val="num" w:pos="3600"/>
        </w:tabs>
        <w:ind w:left="3600" w:hanging="360"/>
      </w:pPr>
      <w:rPr>
        <w:rFonts w:ascii="Arial" w:hAnsi="Arial" w:hint="default"/>
      </w:rPr>
    </w:lvl>
    <w:lvl w:ilvl="5" w:tplc="3CD669DC" w:tentative="1">
      <w:start w:val="1"/>
      <w:numFmt w:val="bullet"/>
      <w:lvlText w:val="•"/>
      <w:lvlJc w:val="left"/>
      <w:pPr>
        <w:tabs>
          <w:tab w:val="num" w:pos="4320"/>
        </w:tabs>
        <w:ind w:left="4320" w:hanging="360"/>
      </w:pPr>
      <w:rPr>
        <w:rFonts w:ascii="Arial" w:hAnsi="Arial" w:hint="default"/>
      </w:rPr>
    </w:lvl>
    <w:lvl w:ilvl="6" w:tplc="ABA0B1E6" w:tentative="1">
      <w:start w:val="1"/>
      <w:numFmt w:val="bullet"/>
      <w:lvlText w:val="•"/>
      <w:lvlJc w:val="left"/>
      <w:pPr>
        <w:tabs>
          <w:tab w:val="num" w:pos="5040"/>
        </w:tabs>
        <w:ind w:left="5040" w:hanging="360"/>
      </w:pPr>
      <w:rPr>
        <w:rFonts w:ascii="Arial" w:hAnsi="Arial" w:hint="default"/>
      </w:rPr>
    </w:lvl>
    <w:lvl w:ilvl="7" w:tplc="3E300C10" w:tentative="1">
      <w:start w:val="1"/>
      <w:numFmt w:val="bullet"/>
      <w:lvlText w:val="•"/>
      <w:lvlJc w:val="left"/>
      <w:pPr>
        <w:tabs>
          <w:tab w:val="num" w:pos="5760"/>
        </w:tabs>
        <w:ind w:left="5760" w:hanging="360"/>
      </w:pPr>
      <w:rPr>
        <w:rFonts w:ascii="Arial" w:hAnsi="Arial" w:hint="default"/>
      </w:rPr>
    </w:lvl>
    <w:lvl w:ilvl="8" w:tplc="052A63B4" w:tentative="1">
      <w:start w:val="1"/>
      <w:numFmt w:val="bullet"/>
      <w:lvlText w:val="•"/>
      <w:lvlJc w:val="left"/>
      <w:pPr>
        <w:tabs>
          <w:tab w:val="num" w:pos="6480"/>
        </w:tabs>
        <w:ind w:left="6480" w:hanging="360"/>
      </w:pPr>
      <w:rPr>
        <w:rFonts w:ascii="Arial" w:hAnsi="Arial" w:hint="default"/>
      </w:rPr>
    </w:lvl>
  </w:abstractNum>
  <w:abstractNum w:abstractNumId="1">
    <w:nsid w:val="3BA1444A"/>
    <w:multiLevelType w:val="hybridMultilevel"/>
    <w:tmpl w:val="011251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3D4305A5"/>
    <w:multiLevelType w:val="hybridMultilevel"/>
    <w:tmpl w:val="1646FF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3D7852BB"/>
    <w:multiLevelType w:val="hybridMultilevel"/>
    <w:tmpl w:val="2E2E20A0"/>
    <w:lvl w:ilvl="0" w:tplc="0419000D">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
    <w:nsid w:val="3E4B0345"/>
    <w:multiLevelType w:val="multilevel"/>
    <w:tmpl w:val="3196BFB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5">
    <w:nsid w:val="40496C36"/>
    <w:multiLevelType w:val="hybridMultilevel"/>
    <w:tmpl w:val="4B5A1F86"/>
    <w:lvl w:ilvl="0" w:tplc="E3942262">
      <w:start w:val="1"/>
      <w:numFmt w:val="bullet"/>
      <w:lvlText w:val=""/>
      <w:lvlJc w:val="left"/>
      <w:pPr>
        <w:tabs>
          <w:tab w:val="num" w:pos="720"/>
        </w:tabs>
        <w:ind w:left="720" w:hanging="360"/>
      </w:pPr>
      <w:rPr>
        <w:rFonts w:ascii="Wingdings 3" w:hAnsi="Wingdings 3" w:hint="default"/>
      </w:rPr>
    </w:lvl>
    <w:lvl w:ilvl="1" w:tplc="52C492F2" w:tentative="1">
      <w:start w:val="1"/>
      <w:numFmt w:val="bullet"/>
      <w:lvlText w:val=""/>
      <w:lvlJc w:val="left"/>
      <w:pPr>
        <w:tabs>
          <w:tab w:val="num" w:pos="1440"/>
        </w:tabs>
        <w:ind w:left="1440" w:hanging="360"/>
      </w:pPr>
      <w:rPr>
        <w:rFonts w:ascii="Wingdings 3" w:hAnsi="Wingdings 3" w:hint="default"/>
      </w:rPr>
    </w:lvl>
    <w:lvl w:ilvl="2" w:tplc="BF48A296" w:tentative="1">
      <w:start w:val="1"/>
      <w:numFmt w:val="bullet"/>
      <w:lvlText w:val=""/>
      <w:lvlJc w:val="left"/>
      <w:pPr>
        <w:tabs>
          <w:tab w:val="num" w:pos="2160"/>
        </w:tabs>
        <w:ind w:left="2160" w:hanging="360"/>
      </w:pPr>
      <w:rPr>
        <w:rFonts w:ascii="Wingdings 3" w:hAnsi="Wingdings 3" w:hint="default"/>
      </w:rPr>
    </w:lvl>
    <w:lvl w:ilvl="3" w:tplc="ED602C8A" w:tentative="1">
      <w:start w:val="1"/>
      <w:numFmt w:val="bullet"/>
      <w:lvlText w:val=""/>
      <w:lvlJc w:val="left"/>
      <w:pPr>
        <w:tabs>
          <w:tab w:val="num" w:pos="2880"/>
        </w:tabs>
        <w:ind w:left="2880" w:hanging="360"/>
      </w:pPr>
      <w:rPr>
        <w:rFonts w:ascii="Wingdings 3" w:hAnsi="Wingdings 3" w:hint="default"/>
      </w:rPr>
    </w:lvl>
    <w:lvl w:ilvl="4" w:tplc="0FDE3A9A" w:tentative="1">
      <w:start w:val="1"/>
      <w:numFmt w:val="bullet"/>
      <w:lvlText w:val=""/>
      <w:lvlJc w:val="left"/>
      <w:pPr>
        <w:tabs>
          <w:tab w:val="num" w:pos="3600"/>
        </w:tabs>
        <w:ind w:left="3600" w:hanging="360"/>
      </w:pPr>
      <w:rPr>
        <w:rFonts w:ascii="Wingdings 3" w:hAnsi="Wingdings 3" w:hint="default"/>
      </w:rPr>
    </w:lvl>
    <w:lvl w:ilvl="5" w:tplc="81AE61CA" w:tentative="1">
      <w:start w:val="1"/>
      <w:numFmt w:val="bullet"/>
      <w:lvlText w:val=""/>
      <w:lvlJc w:val="left"/>
      <w:pPr>
        <w:tabs>
          <w:tab w:val="num" w:pos="4320"/>
        </w:tabs>
        <w:ind w:left="4320" w:hanging="360"/>
      </w:pPr>
      <w:rPr>
        <w:rFonts w:ascii="Wingdings 3" w:hAnsi="Wingdings 3" w:hint="default"/>
      </w:rPr>
    </w:lvl>
    <w:lvl w:ilvl="6" w:tplc="FDF08376" w:tentative="1">
      <w:start w:val="1"/>
      <w:numFmt w:val="bullet"/>
      <w:lvlText w:val=""/>
      <w:lvlJc w:val="left"/>
      <w:pPr>
        <w:tabs>
          <w:tab w:val="num" w:pos="5040"/>
        </w:tabs>
        <w:ind w:left="5040" w:hanging="360"/>
      </w:pPr>
      <w:rPr>
        <w:rFonts w:ascii="Wingdings 3" w:hAnsi="Wingdings 3" w:hint="default"/>
      </w:rPr>
    </w:lvl>
    <w:lvl w:ilvl="7" w:tplc="A6D23350" w:tentative="1">
      <w:start w:val="1"/>
      <w:numFmt w:val="bullet"/>
      <w:lvlText w:val=""/>
      <w:lvlJc w:val="left"/>
      <w:pPr>
        <w:tabs>
          <w:tab w:val="num" w:pos="5760"/>
        </w:tabs>
        <w:ind w:left="5760" w:hanging="360"/>
      </w:pPr>
      <w:rPr>
        <w:rFonts w:ascii="Wingdings 3" w:hAnsi="Wingdings 3" w:hint="default"/>
      </w:rPr>
    </w:lvl>
    <w:lvl w:ilvl="8" w:tplc="D0A4A540" w:tentative="1">
      <w:start w:val="1"/>
      <w:numFmt w:val="bullet"/>
      <w:lvlText w:val=""/>
      <w:lvlJc w:val="left"/>
      <w:pPr>
        <w:tabs>
          <w:tab w:val="num" w:pos="6480"/>
        </w:tabs>
        <w:ind w:left="6480" w:hanging="360"/>
      </w:pPr>
      <w:rPr>
        <w:rFonts w:ascii="Wingdings 3" w:hAnsi="Wingdings 3" w:hint="default"/>
      </w:rPr>
    </w:lvl>
  </w:abstractNum>
  <w:abstractNum w:abstractNumId="6">
    <w:nsid w:val="43025A45"/>
    <w:multiLevelType w:val="hybridMultilevel"/>
    <w:tmpl w:val="8EF00A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5D927127"/>
    <w:multiLevelType w:val="hybridMultilevel"/>
    <w:tmpl w:val="6B0290E0"/>
    <w:lvl w:ilvl="0" w:tplc="6464E1A0">
      <w:start w:val="1"/>
      <w:numFmt w:val="bullet"/>
      <w:lvlText w:val=""/>
      <w:lvlJc w:val="left"/>
      <w:pPr>
        <w:tabs>
          <w:tab w:val="num" w:pos="720"/>
        </w:tabs>
        <w:ind w:left="720" w:hanging="360"/>
      </w:pPr>
      <w:rPr>
        <w:rFonts w:ascii="Wingdings 3" w:hAnsi="Wingdings 3" w:hint="default"/>
      </w:rPr>
    </w:lvl>
    <w:lvl w:ilvl="1" w:tplc="3AE6D85E" w:tentative="1">
      <w:start w:val="1"/>
      <w:numFmt w:val="bullet"/>
      <w:lvlText w:val=""/>
      <w:lvlJc w:val="left"/>
      <w:pPr>
        <w:tabs>
          <w:tab w:val="num" w:pos="1440"/>
        </w:tabs>
        <w:ind w:left="1440" w:hanging="360"/>
      </w:pPr>
      <w:rPr>
        <w:rFonts w:ascii="Wingdings 3" w:hAnsi="Wingdings 3" w:hint="default"/>
      </w:rPr>
    </w:lvl>
    <w:lvl w:ilvl="2" w:tplc="512EB752" w:tentative="1">
      <w:start w:val="1"/>
      <w:numFmt w:val="bullet"/>
      <w:lvlText w:val=""/>
      <w:lvlJc w:val="left"/>
      <w:pPr>
        <w:tabs>
          <w:tab w:val="num" w:pos="2160"/>
        </w:tabs>
        <w:ind w:left="2160" w:hanging="360"/>
      </w:pPr>
      <w:rPr>
        <w:rFonts w:ascii="Wingdings 3" w:hAnsi="Wingdings 3" w:hint="default"/>
      </w:rPr>
    </w:lvl>
    <w:lvl w:ilvl="3" w:tplc="695ED8D0" w:tentative="1">
      <w:start w:val="1"/>
      <w:numFmt w:val="bullet"/>
      <w:lvlText w:val=""/>
      <w:lvlJc w:val="left"/>
      <w:pPr>
        <w:tabs>
          <w:tab w:val="num" w:pos="2880"/>
        </w:tabs>
        <w:ind w:left="2880" w:hanging="360"/>
      </w:pPr>
      <w:rPr>
        <w:rFonts w:ascii="Wingdings 3" w:hAnsi="Wingdings 3" w:hint="default"/>
      </w:rPr>
    </w:lvl>
    <w:lvl w:ilvl="4" w:tplc="550C2052" w:tentative="1">
      <w:start w:val="1"/>
      <w:numFmt w:val="bullet"/>
      <w:lvlText w:val=""/>
      <w:lvlJc w:val="left"/>
      <w:pPr>
        <w:tabs>
          <w:tab w:val="num" w:pos="3600"/>
        </w:tabs>
        <w:ind w:left="3600" w:hanging="360"/>
      </w:pPr>
      <w:rPr>
        <w:rFonts w:ascii="Wingdings 3" w:hAnsi="Wingdings 3" w:hint="default"/>
      </w:rPr>
    </w:lvl>
    <w:lvl w:ilvl="5" w:tplc="6AAA78FE" w:tentative="1">
      <w:start w:val="1"/>
      <w:numFmt w:val="bullet"/>
      <w:lvlText w:val=""/>
      <w:lvlJc w:val="left"/>
      <w:pPr>
        <w:tabs>
          <w:tab w:val="num" w:pos="4320"/>
        </w:tabs>
        <w:ind w:left="4320" w:hanging="360"/>
      </w:pPr>
      <w:rPr>
        <w:rFonts w:ascii="Wingdings 3" w:hAnsi="Wingdings 3" w:hint="default"/>
      </w:rPr>
    </w:lvl>
    <w:lvl w:ilvl="6" w:tplc="0F34A042" w:tentative="1">
      <w:start w:val="1"/>
      <w:numFmt w:val="bullet"/>
      <w:lvlText w:val=""/>
      <w:lvlJc w:val="left"/>
      <w:pPr>
        <w:tabs>
          <w:tab w:val="num" w:pos="5040"/>
        </w:tabs>
        <w:ind w:left="5040" w:hanging="360"/>
      </w:pPr>
      <w:rPr>
        <w:rFonts w:ascii="Wingdings 3" w:hAnsi="Wingdings 3" w:hint="default"/>
      </w:rPr>
    </w:lvl>
    <w:lvl w:ilvl="7" w:tplc="886C35BE" w:tentative="1">
      <w:start w:val="1"/>
      <w:numFmt w:val="bullet"/>
      <w:lvlText w:val=""/>
      <w:lvlJc w:val="left"/>
      <w:pPr>
        <w:tabs>
          <w:tab w:val="num" w:pos="5760"/>
        </w:tabs>
        <w:ind w:left="5760" w:hanging="360"/>
      </w:pPr>
      <w:rPr>
        <w:rFonts w:ascii="Wingdings 3" w:hAnsi="Wingdings 3" w:hint="default"/>
      </w:rPr>
    </w:lvl>
    <w:lvl w:ilvl="8" w:tplc="1EC61D58" w:tentative="1">
      <w:start w:val="1"/>
      <w:numFmt w:val="bullet"/>
      <w:lvlText w:val=""/>
      <w:lvlJc w:val="left"/>
      <w:pPr>
        <w:tabs>
          <w:tab w:val="num" w:pos="6480"/>
        </w:tabs>
        <w:ind w:left="6480" w:hanging="360"/>
      </w:pPr>
      <w:rPr>
        <w:rFonts w:ascii="Wingdings 3" w:hAnsi="Wingdings 3" w:hint="default"/>
      </w:rPr>
    </w:lvl>
  </w:abstractNum>
  <w:abstractNum w:abstractNumId="8">
    <w:nsid w:val="645C792C"/>
    <w:multiLevelType w:val="hybridMultilevel"/>
    <w:tmpl w:val="9FCA7AA2"/>
    <w:lvl w:ilvl="0" w:tplc="1820F578">
      <w:start w:val="1"/>
      <w:numFmt w:val="bullet"/>
      <w:lvlText w:val=""/>
      <w:lvlJc w:val="left"/>
      <w:pPr>
        <w:tabs>
          <w:tab w:val="num" w:pos="720"/>
        </w:tabs>
        <w:ind w:left="720" w:hanging="360"/>
      </w:pPr>
      <w:rPr>
        <w:rFonts w:ascii="Wingdings 3" w:hAnsi="Wingdings 3" w:hint="default"/>
      </w:rPr>
    </w:lvl>
    <w:lvl w:ilvl="1" w:tplc="A3989EB6" w:tentative="1">
      <w:start w:val="1"/>
      <w:numFmt w:val="bullet"/>
      <w:lvlText w:val=""/>
      <w:lvlJc w:val="left"/>
      <w:pPr>
        <w:tabs>
          <w:tab w:val="num" w:pos="1440"/>
        </w:tabs>
        <w:ind w:left="1440" w:hanging="360"/>
      </w:pPr>
      <w:rPr>
        <w:rFonts w:ascii="Wingdings 3" w:hAnsi="Wingdings 3" w:hint="default"/>
      </w:rPr>
    </w:lvl>
    <w:lvl w:ilvl="2" w:tplc="54467FDC" w:tentative="1">
      <w:start w:val="1"/>
      <w:numFmt w:val="bullet"/>
      <w:lvlText w:val=""/>
      <w:lvlJc w:val="left"/>
      <w:pPr>
        <w:tabs>
          <w:tab w:val="num" w:pos="2160"/>
        </w:tabs>
        <w:ind w:left="2160" w:hanging="360"/>
      </w:pPr>
      <w:rPr>
        <w:rFonts w:ascii="Wingdings 3" w:hAnsi="Wingdings 3" w:hint="default"/>
      </w:rPr>
    </w:lvl>
    <w:lvl w:ilvl="3" w:tplc="B524C36E" w:tentative="1">
      <w:start w:val="1"/>
      <w:numFmt w:val="bullet"/>
      <w:lvlText w:val=""/>
      <w:lvlJc w:val="left"/>
      <w:pPr>
        <w:tabs>
          <w:tab w:val="num" w:pos="2880"/>
        </w:tabs>
        <w:ind w:left="2880" w:hanging="360"/>
      </w:pPr>
      <w:rPr>
        <w:rFonts w:ascii="Wingdings 3" w:hAnsi="Wingdings 3" w:hint="default"/>
      </w:rPr>
    </w:lvl>
    <w:lvl w:ilvl="4" w:tplc="FED49DE6" w:tentative="1">
      <w:start w:val="1"/>
      <w:numFmt w:val="bullet"/>
      <w:lvlText w:val=""/>
      <w:lvlJc w:val="left"/>
      <w:pPr>
        <w:tabs>
          <w:tab w:val="num" w:pos="3600"/>
        </w:tabs>
        <w:ind w:left="3600" w:hanging="360"/>
      </w:pPr>
      <w:rPr>
        <w:rFonts w:ascii="Wingdings 3" w:hAnsi="Wingdings 3" w:hint="default"/>
      </w:rPr>
    </w:lvl>
    <w:lvl w:ilvl="5" w:tplc="298424F2" w:tentative="1">
      <w:start w:val="1"/>
      <w:numFmt w:val="bullet"/>
      <w:lvlText w:val=""/>
      <w:lvlJc w:val="left"/>
      <w:pPr>
        <w:tabs>
          <w:tab w:val="num" w:pos="4320"/>
        </w:tabs>
        <w:ind w:left="4320" w:hanging="360"/>
      </w:pPr>
      <w:rPr>
        <w:rFonts w:ascii="Wingdings 3" w:hAnsi="Wingdings 3" w:hint="default"/>
      </w:rPr>
    </w:lvl>
    <w:lvl w:ilvl="6" w:tplc="CB307868" w:tentative="1">
      <w:start w:val="1"/>
      <w:numFmt w:val="bullet"/>
      <w:lvlText w:val=""/>
      <w:lvlJc w:val="left"/>
      <w:pPr>
        <w:tabs>
          <w:tab w:val="num" w:pos="5040"/>
        </w:tabs>
        <w:ind w:left="5040" w:hanging="360"/>
      </w:pPr>
      <w:rPr>
        <w:rFonts w:ascii="Wingdings 3" w:hAnsi="Wingdings 3" w:hint="default"/>
      </w:rPr>
    </w:lvl>
    <w:lvl w:ilvl="7" w:tplc="C212CF1E" w:tentative="1">
      <w:start w:val="1"/>
      <w:numFmt w:val="bullet"/>
      <w:lvlText w:val=""/>
      <w:lvlJc w:val="left"/>
      <w:pPr>
        <w:tabs>
          <w:tab w:val="num" w:pos="5760"/>
        </w:tabs>
        <w:ind w:left="5760" w:hanging="360"/>
      </w:pPr>
      <w:rPr>
        <w:rFonts w:ascii="Wingdings 3" w:hAnsi="Wingdings 3" w:hint="default"/>
      </w:rPr>
    </w:lvl>
    <w:lvl w:ilvl="8" w:tplc="4D7E7184" w:tentative="1">
      <w:start w:val="1"/>
      <w:numFmt w:val="bullet"/>
      <w:lvlText w:val=""/>
      <w:lvlJc w:val="left"/>
      <w:pPr>
        <w:tabs>
          <w:tab w:val="num" w:pos="6480"/>
        </w:tabs>
        <w:ind w:left="6480" w:hanging="360"/>
      </w:pPr>
      <w:rPr>
        <w:rFonts w:ascii="Wingdings 3" w:hAnsi="Wingdings 3" w:hint="default"/>
      </w:rPr>
    </w:lvl>
  </w:abstractNum>
  <w:abstractNum w:abstractNumId="9">
    <w:nsid w:val="674F1821"/>
    <w:multiLevelType w:val="hybridMultilevel"/>
    <w:tmpl w:val="27D478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67C66DE7"/>
    <w:multiLevelType w:val="hybridMultilevel"/>
    <w:tmpl w:val="1A300B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6AB91507"/>
    <w:multiLevelType w:val="hybridMultilevel"/>
    <w:tmpl w:val="E916ACB6"/>
    <w:lvl w:ilvl="0" w:tplc="2CAC2762">
      <w:start w:val="1"/>
      <w:numFmt w:val="bullet"/>
      <w:lvlText w:val=""/>
      <w:lvlJc w:val="left"/>
      <w:pPr>
        <w:tabs>
          <w:tab w:val="num" w:pos="720"/>
        </w:tabs>
        <w:ind w:left="720" w:hanging="360"/>
      </w:pPr>
      <w:rPr>
        <w:rFonts w:ascii="Wingdings 3" w:hAnsi="Wingdings 3" w:hint="default"/>
      </w:rPr>
    </w:lvl>
    <w:lvl w:ilvl="1" w:tplc="2228E590" w:tentative="1">
      <w:start w:val="1"/>
      <w:numFmt w:val="bullet"/>
      <w:lvlText w:val=""/>
      <w:lvlJc w:val="left"/>
      <w:pPr>
        <w:tabs>
          <w:tab w:val="num" w:pos="1440"/>
        </w:tabs>
        <w:ind w:left="1440" w:hanging="360"/>
      </w:pPr>
      <w:rPr>
        <w:rFonts w:ascii="Wingdings 3" w:hAnsi="Wingdings 3" w:hint="default"/>
      </w:rPr>
    </w:lvl>
    <w:lvl w:ilvl="2" w:tplc="71125106" w:tentative="1">
      <w:start w:val="1"/>
      <w:numFmt w:val="bullet"/>
      <w:lvlText w:val=""/>
      <w:lvlJc w:val="left"/>
      <w:pPr>
        <w:tabs>
          <w:tab w:val="num" w:pos="2160"/>
        </w:tabs>
        <w:ind w:left="2160" w:hanging="360"/>
      </w:pPr>
      <w:rPr>
        <w:rFonts w:ascii="Wingdings 3" w:hAnsi="Wingdings 3" w:hint="default"/>
      </w:rPr>
    </w:lvl>
    <w:lvl w:ilvl="3" w:tplc="B4D87858" w:tentative="1">
      <w:start w:val="1"/>
      <w:numFmt w:val="bullet"/>
      <w:lvlText w:val=""/>
      <w:lvlJc w:val="left"/>
      <w:pPr>
        <w:tabs>
          <w:tab w:val="num" w:pos="2880"/>
        </w:tabs>
        <w:ind w:left="2880" w:hanging="360"/>
      </w:pPr>
      <w:rPr>
        <w:rFonts w:ascii="Wingdings 3" w:hAnsi="Wingdings 3" w:hint="default"/>
      </w:rPr>
    </w:lvl>
    <w:lvl w:ilvl="4" w:tplc="5B2C0C46" w:tentative="1">
      <w:start w:val="1"/>
      <w:numFmt w:val="bullet"/>
      <w:lvlText w:val=""/>
      <w:lvlJc w:val="left"/>
      <w:pPr>
        <w:tabs>
          <w:tab w:val="num" w:pos="3600"/>
        </w:tabs>
        <w:ind w:left="3600" w:hanging="360"/>
      </w:pPr>
      <w:rPr>
        <w:rFonts w:ascii="Wingdings 3" w:hAnsi="Wingdings 3" w:hint="default"/>
      </w:rPr>
    </w:lvl>
    <w:lvl w:ilvl="5" w:tplc="21F4F86A" w:tentative="1">
      <w:start w:val="1"/>
      <w:numFmt w:val="bullet"/>
      <w:lvlText w:val=""/>
      <w:lvlJc w:val="left"/>
      <w:pPr>
        <w:tabs>
          <w:tab w:val="num" w:pos="4320"/>
        </w:tabs>
        <w:ind w:left="4320" w:hanging="360"/>
      </w:pPr>
      <w:rPr>
        <w:rFonts w:ascii="Wingdings 3" w:hAnsi="Wingdings 3" w:hint="default"/>
      </w:rPr>
    </w:lvl>
    <w:lvl w:ilvl="6" w:tplc="AFA4C3D6" w:tentative="1">
      <w:start w:val="1"/>
      <w:numFmt w:val="bullet"/>
      <w:lvlText w:val=""/>
      <w:lvlJc w:val="left"/>
      <w:pPr>
        <w:tabs>
          <w:tab w:val="num" w:pos="5040"/>
        </w:tabs>
        <w:ind w:left="5040" w:hanging="360"/>
      </w:pPr>
      <w:rPr>
        <w:rFonts w:ascii="Wingdings 3" w:hAnsi="Wingdings 3" w:hint="default"/>
      </w:rPr>
    </w:lvl>
    <w:lvl w:ilvl="7" w:tplc="90A46738" w:tentative="1">
      <w:start w:val="1"/>
      <w:numFmt w:val="bullet"/>
      <w:lvlText w:val=""/>
      <w:lvlJc w:val="left"/>
      <w:pPr>
        <w:tabs>
          <w:tab w:val="num" w:pos="5760"/>
        </w:tabs>
        <w:ind w:left="5760" w:hanging="360"/>
      </w:pPr>
      <w:rPr>
        <w:rFonts w:ascii="Wingdings 3" w:hAnsi="Wingdings 3" w:hint="default"/>
      </w:rPr>
    </w:lvl>
    <w:lvl w:ilvl="8" w:tplc="36FCD0CA" w:tentative="1">
      <w:start w:val="1"/>
      <w:numFmt w:val="bullet"/>
      <w:lvlText w:val=""/>
      <w:lvlJc w:val="left"/>
      <w:pPr>
        <w:tabs>
          <w:tab w:val="num" w:pos="6480"/>
        </w:tabs>
        <w:ind w:left="6480" w:hanging="360"/>
      </w:pPr>
      <w:rPr>
        <w:rFonts w:ascii="Wingdings 3" w:hAnsi="Wingdings 3" w:hint="default"/>
      </w:rPr>
    </w:lvl>
  </w:abstractNum>
  <w:abstractNum w:abstractNumId="12">
    <w:nsid w:val="711F7F7C"/>
    <w:multiLevelType w:val="hybridMultilevel"/>
    <w:tmpl w:val="70784D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7234167F"/>
    <w:multiLevelType w:val="hybridMultilevel"/>
    <w:tmpl w:val="E9F600A6"/>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hint="default"/>
      </w:rPr>
    </w:lvl>
    <w:lvl w:ilvl="8" w:tplc="04190005" w:tentative="1">
      <w:start w:val="1"/>
      <w:numFmt w:val="bullet"/>
      <w:lvlText w:val=""/>
      <w:lvlJc w:val="left"/>
      <w:pPr>
        <w:ind w:left="6555" w:hanging="360"/>
      </w:pPr>
      <w:rPr>
        <w:rFonts w:ascii="Wingdings" w:hAnsi="Wingdings" w:hint="default"/>
      </w:rPr>
    </w:lvl>
  </w:abstractNum>
  <w:num w:numId="1">
    <w:abstractNumId w:val="4"/>
  </w:num>
  <w:num w:numId="2">
    <w:abstractNumId w:val="3"/>
  </w:num>
  <w:num w:numId="3">
    <w:abstractNumId w:val="1"/>
  </w:num>
  <w:num w:numId="4">
    <w:abstractNumId w:val="7"/>
  </w:num>
  <w:num w:numId="5">
    <w:abstractNumId w:val="11"/>
  </w:num>
  <w:num w:numId="6">
    <w:abstractNumId w:val="0"/>
  </w:num>
  <w:num w:numId="7">
    <w:abstractNumId w:val="10"/>
  </w:num>
  <w:num w:numId="8">
    <w:abstractNumId w:val="8"/>
  </w:num>
  <w:num w:numId="9">
    <w:abstractNumId w:val="5"/>
  </w:num>
  <w:num w:numId="10">
    <w:abstractNumId w:val="2"/>
  </w:num>
  <w:num w:numId="11">
    <w:abstractNumId w:val="12"/>
  </w:num>
  <w:num w:numId="12">
    <w:abstractNumId w:val="9"/>
  </w:num>
  <w:num w:numId="13">
    <w:abstractNumId w:val="6"/>
  </w:num>
  <w:num w:numId="14">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D1747"/>
    <w:rsid w:val="00042A7A"/>
    <w:rsid w:val="00056834"/>
    <w:rsid w:val="001441D5"/>
    <w:rsid w:val="00164332"/>
    <w:rsid w:val="004E05E9"/>
    <w:rsid w:val="00504273"/>
    <w:rsid w:val="005B0BA0"/>
    <w:rsid w:val="00832151"/>
    <w:rsid w:val="008C4037"/>
    <w:rsid w:val="00905C4F"/>
    <w:rsid w:val="009F5CDE"/>
    <w:rsid w:val="00A04043"/>
    <w:rsid w:val="00A62F4F"/>
    <w:rsid w:val="00AD3CDE"/>
    <w:rsid w:val="00C8647D"/>
    <w:rsid w:val="00EA3B67"/>
    <w:rsid w:val="00FD1747"/>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5CDE"/>
    <w:pPr>
      <w:spacing w:after="160" w:line="259"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042A7A"/>
    <w:pPr>
      <w:ind w:left="720"/>
      <w:contextualSpacing/>
    </w:pPr>
  </w:style>
  <w:style w:type="paragraph" w:styleId="NormalWeb">
    <w:name w:val="Normal (Web)"/>
    <w:basedOn w:val="Normal"/>
    <w:uiPriority w:val="99"/>
    <w:rsid w:val="008C4037"/>
    <w:pPr>
      <w:spacing w:before="100" w:beforeAutospacing="1" w:after="100" w:afterAutospacing="1" w:line="240" w:lineRule="auto"/>
    </w:pPr>
    <w:rPr>
      <w:rFonts w:ascii="Times New Roman" w:eastAsia="Times New Roman" w:hAnsi="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913734704">
      <w:marLeft w:val="0"/>
      <w:marRight w:val="0"/>
      <w:marTop w:val="0"/>
      <w:marBottom w:val="0"/>
      <w:divBdr>
        <w:top w:val="none" w:sz="0" w:space="0" w:color="auto"/>
        <w:left w:val="none" w:sz="0" w:space="0" w:color="auto"/>
        <w:bottom w:val="none" w:sz="0" w:space="0" w:color="auto"/>
        <w:right w:val="none" w:sz="0" w:space="0" w:color="auto"/>
      </w:divBdr>
      <w:divsChild>
        <w:div w:id="1913734707">
          <w:marLeft w:val="576"/>
          <w:marRight w:val="0"/>
          <w:marTop w:val="80"/>
          <w:marBottom w:val="0"/>
          <w:divBdr>
            <w:top w:val="none" w:sz="0" w:space="0" w:color="auto"/>
            <w:left w:val="none" w:sz="0" w:space="0" w:color="auto"/>
            <w:bottom w:val="none" w:sz="0" w:space="0" w:color="auto"/>
            <w:right w:val="none" w:sz="0" w:space="0" w:color="auto"/>
          </w:divBdr>
        </w:div>
        <w:div w:id="1913734709">
          <w:marLeft w:val="576"/>
          <w:marRight w:val="0"/>
          <w:marTop w:val="80"/>
          <w:marBottom w:val="0"/>
          <w:divBdr>
            <w:top w:val="none" w:sz="0" w:space="0" w:color="auto"/>
            <w:left w:val="none" w:sz="0" w:space="0" w:color="auto"/>
            <w:bottom w:val="none" w:sz="0" w:space="0" w:color="auto"/>
            <w:right w:val="none" w:sz="0" w:space="0" w:color="auto"/>
          </w:divBdr>
        </w:div>
        <w:div w:id="1913734710">
          <w:marLeft w:val="576"/>
          <w:marRight w:val="0"/>
          <w:marTop w:val="80"/>
          <w:marBottom w:val="0"/>
          <w:divBdr>
            <w:top w:val="none" w:sz="0" w:space="0" w:color="auto"/>
            <w:left w:val="none" w:sz="0" w:space="0" w:color="auto"/>
            <w:bottom w:val="none" w:sz="0" w:space="0" w:color="auto"/>
            <w:right w:val="none" w:sz="0" w:space="0" w:color="auto"/>
          </w:divBdr>
        </w:div>
        <w:div w:id="1913734715">
          <w:marLeft w:val="576"/>
          <w:marRight w:val="0"/>
          <w:marTop w:val="80"/>
          <w:marBottom w:val="0"/>
          <w:divBdr>
            <w:top w:val="none" w:sz="0" w:space="0" w:color="auto"/>
            <w:left w:val="none" w:sz="0" w:space="0" w:color="auto"/>
            <w:bottom w:val="none" w:sz="0" w:space="0" w:color="auto"/>
            <w:right w:val="none" w:sz="0" w:space="0" w:color="auto"/>
          </w:divBdr>
        </w:div>
        <w:div w:id="1913734718">
          <w:marLeft w:val="576"/>
          <w:marRight w:val="0"/>
          <w:marTop w:val="80"/>
          <w:marBottom w:val="0"/>
          <w:divBdr>
            <w:top w:val="none" w:sz="0" w:space="0" w:color="auto"/>
            <w:left w:val="none" w:sz="0" w:space="0" w:color="auto"/>
            <w:bottom w:val="none" w:sz="0" w:space="0" w:color="auto"/>
            <w:right w:val="none" w:sz="0" w:space="0" w:color="auto"/>
          </w:divBdr>
        </w:div>
        <w:div w:id="1913734723">
          <w:marLeft w:val="576"/>
          <w:marRight w:val="0"/>
          <w:marTop w:val="80"/>
          <w:marBottom w:val="0"/>
          <w:divBdr>
            <w:top w:val="none" w:sz="0" w:space="0" w:color="auto"/>
            <w:left w:val="none" w:sz="0" w:space="0" w:color="auto"/>
            <w:bottom w:val="none" w:sz="0" w:space="0" w:color="auto"/>
            <w:right w:val="none" w:sz="0" w:space="0" w:color="auto"/>
          </w:divBdr>
        </w:div>
      </w:divsChild>
    </w:div>
    <w:div w:id="1913734705">
      <w:marLeft w:val="0"/>
      <w:marRight w:val="0"/>
      <w:marTop w:val="0"/>
      <w:marBottom w:val="0"/>
      <w:divBdr>
        <w:top w:val="none" w:sz="0" w:space="0" w:color="auto"/>
        <w:left w:val="none" w:sz="0" w:space="0" w:color="auto"/>
        <w:bottom w:val="none" w:sz="0" w:space="0" w:color="auto"/>
        <w:right w:val="none" w:sz="0" w:space="0" w:color="auto"/>
      </w:divBdr>
      <w:divsChild>
        <w:div w:id="1913734708">
          <w:marLeft w:val="576"/>
          <w:marRight w:val="0"/>
          <w:marTop w:val="80"/>
          <w:marBottom w:val="0"/>
          <w:divBdr>
            <w:top w:val="none" w:sz="0" w:space="0" w:color="auto"/>
            <w:left w:val="none" w:sz="0" w:space="0" w:color="auto"/>
            <w:bottom w:val="none" w:sz="0" w:space="0" w:color="auto"/>
            <w:right w:val="none" w:sz="0" w:space="0" w:color="auto"/>
          </w:divBdr>
        </w:div>
      </w:divsChild>
    </w:div>
    <w:div w:id="1913734712">
      <w:marLeft w:val="0"/>
      <w:marRight w:val="0"/>
      <w:marTop w:val="0"/>
      <w:marBottom w:val="0"/>
      <w:divBdr>
        <w:top w:val="none" w:sz="0" w:space="0" w:color="auto"/>
        <w:left w:val="none" w:sz="0" w:space="0" w:color="auto"/>
        <w:bottom w:val="none" w:sz="0" w:space="0" w:color="auto"/>
        <w:right w:val="none" w:sz="0" w:space="0" w:color="auto"/>
      </w:divBdr>
    </w:div>
    <w:div w:id="1913734713">
      <w:marLeft w:val="0"/>
      <w:marRight w:val="0"/>
      <w:marTop w:val="0"/>
      <w:marBottom w:val="0"/>
      <w:divBdr>
        <w:top w:val="none" w:sz="0" w:space="0" w:color="auto"/>
        <w:left w:val="none" w:sz="0" w:space="0" w:color="auto"/>
        <w:bottom w:val="none" w:sz="0" w:space="0" w:color="auto"/>
        <w:right w:val="none" w:sz="0" w:space="0" w:color="auto"/>
      </w:divBdr>
    </w:div>
    <w:div w:id="1913734714">
      <w:marLeft w:val="0"/>
      <w:marRight w:val="0"/>
      <w:marTop w:val="0"/>
      <w:marBottom w:val="0"/>
      <w:divBdr>
        <w:top w:val="none" w:sz="0" w:space="0" w:color="auto"/>
        <w:left w:val="none" w:sz="0" w:space="0" w:color="auto"/>
        <w:bottom w:val="none" w:sz="0" w:space="0" w:color="auto"/>
        <w:right w:val="none" w:sz="0" w:space="0" w:color="auto"/>
      </w:divBdr>
      <w:divsChild>
        <w:div w:id="1913734716">
          <w:marLeft w:val="576"/>
          <w:marRight w:val="0"/>
          <w:marTop w:val="80"/>
          <w:marBottom w:val="0"/>
          <w:divBdr>
            <w:top w:val="none" w:sz="0" w:space="0" w:color="auto"/>
            <w:left w:val="none" w:sz="0" w:space="0" w:color="auto"/>
            <w:bottom w:val="none" w:sz="0" w:space="0" w:color="auto"/>
            <w:right w:val="none" w:sz="0" w:space="0" w:color="auto"/>
          </w:divBdr>
        </w:div>
      </w:divsChild>
    </w:div>
    <w:div w:id="1913734722">
      <w:marLeft w:val="0"/>
      <w:marRight w:val="0"/>
      <w:marTop w:val="0"/>
      <w:marBottom w:val="0"/>
      <w:divBdr>
        <w:top w:val="none" w:sz="0" w:space="0" w:color="auto"/>
        <w:left w:val="none" w:sz="0" w:space="0" w:color="auto"/>
        <w:bottom w:val="none" w:sz="0" w:space="0" w:color="auto"/>
        <w:right w:val="none" w:sz="0" w:space="0" w:color="auto"/>
      </w:divBdr>
      <w:divsChild>
        <w:div w:id="1913734702">
          <w:marLeft w:val="576"/>
          <w:marRight w:val="0"/>
          <w:marTop w:val="80"/>
          <w:marBottom w:val="0"/>
          <w:divBdr>
            <w:top w:val="none" w:sz="0" w:space="0" w:color="auto"/>
            <w:left w:val="none" w:sz="0" w:space="0" w:color="auto"/>
            <w:bottom w:val="none" w:sz="0" w:space="0" w:color="auto"/>
            <w:right w:val="none" w:sz="0" w:space="0" w:color="auto"/>
          </w:divBdr>
        </w:div>
        <w:div w:id="1913734703">
          <w:marLeft w:val="576"/>
          <w:marRight w:val="0"/>
          <w:marTop w:val="80"/>
          <w:marBottom w:val="0"/>
          <w:divBdr>
            <w:top w:val="none" w:sz="0" w:space="0" w:color="auto"/>
            <w:left w:val="none" w:sz="0" w:space="0" w:color="auto"/>
            <w:bottom w:val="none" w:sz="0" w:space="0" w:color="auto"/>
            <w:right w:val="none" w:sz="0" w:space="0" w:color="auto"/>
          </w:divBdr>
        </w:div>
        <w:div w:id="1913734706">
          <w:marLeft w:val="576"/>
          <w:marRight w:val="0"/>
          <w:marTop w:val="80"/>
          <w:marBottom w:val="0"/>
          <w:divBdr>
            <w:top w:val="none" w:sz="0" w:space="0" w:color="auto"/>
            <w:left w:val="none" w:sz="0" w:space="0" w:color="auto"/>
            <w:bottom w:val="none" w:sz="0" w:space="0" w:color="auto"/>
            <w:right w:val="none" w:sz="0" w:space="0" w:color="auto"/>
          </w:divBdr>
        </w:div>
        <w:div w:id="1913734711">
          <w:marLeft w:val="576"/>
          <w:marRight w:val="0"/>
          <w:marTop w:val="80"/>
          <w:marBottom w:val="0"/>
          <w:divBdr>
            <w:top w:val="none" w:sz="0" w:space="0" w:color="auto"/>
            <w:left w:val="none" w:sz="0" w:space="0" w:color="auto"/>
            <w:bottom w:val="none" w:sz="0" w:space="0" w:color="auto"/>
            <w:right w:val="none" w:sz="0" w:space="0" w:color="auto"/>
          </w:divBdr>
        </w:div>
        <w:div w:id="1913734717">
          <w:marLeft w:val="576"/>
          <w:marRight w:val="0"/>
          <w:marTop w:val="80"/>
          <w:marBottom w:val="0"/>
          <w:divBdr>
            <w:top w:val="none" w:sz="0" w:space="0" w:color="auto"/>
            <w:left w:val="none" w:sz="0" w:space="0" w:color="auto"/>
            <w:bottom w:val="none" w:sz="0" w:space="0" w:color="auto"/>
            <w:right w:val="none" w:sz="0" w:space="0" w:color="auto"/>
          </w:divBdr>
        </w:div>
        <w:div w:id="1913734719">
          <w:marLeft w:val="576"/>
          <w:marRight w:val="0"/>
          <w:marTop w:val="80"/>
          <w:marBottom w:val="0"/>
          <w:divBdr>
            <w:top w:val="none" w:sz="0" w:space="0" w:color="auto"/>
            <w:left w:val="none" w:sz="0" w:space="0" w:color="auto"/>
            <w:bottom w:val="none" w:sz="0" w:space="0" w:color="auto"/>
            <w:right w:val="none" w:sz="0" w:space="0" w:color="auto"/>
          </w:divBdr>
        </w:div>
        <w:div w:id="1913734720">
          <w:marLeft w:val="576"/>
          <w:marRight w:val="0"/>
          <w:marTop w:val="80"/>
          <w:marBottom w:val="0"/>
          <w:divBdr>
            <w:top w:val="none" w:sz="0" w:space="0" w:color="auto"/>
            <w:left w:val="none" w:sz="0" w:space="0" w:color="auto"/>
            <w:bottom w:val="none" w:sz="0" w:space="0" w:color="auto"/>
            <w:right w:val="none" w:sz="0" w:space="0" w:color="auto"/>
          </w:divBdr>
        </w:div>
        <w:div w:id="1913734721">
          <w:marLeft w:val="576"/>
          <w:marRight w:val="0"/>
          <w:marTop w:val="80"/>
          <w:marBottom w:val="0"/>
          <w:divBdr>
            <w:top w:val="none" w:sz="0" w:space="0" w:color="auto"/>
            <w:left w:val="none" w:sz="0" w:space="0" w:color="auto"/>
            <w:bottom w:val="none" w:sz="0" w:space="0" w:color="auto"/>
            <w:right w:val="none" w:sz="0" w:space="0" w:color="auto"/>
          </w:divBdr>
        </w:div>
        <w:div w:id="1913734724">
          <w:marLeft w:val="576"/>
          <w:marRight w:val="0"/>
          <w:marTop w:val="80"/>
          <w:marBottom w:val="0"/>
          <w:divBdr>
            <w:top w:val="none" w:sz="0" w:space="0" w:color="auto"/>
            <w:left w:val="none" w:sz="0" w:space="0" w:color="auto"/>
            <w:bottom w:val="none" w:sz="0" w:space="0" w:color="auto"/>
            <w:right w:val="none" w:sz="0" w:space="0" w:color="auto"/>
          </w:divBdr>
        </w:div>
      </w:divsChild>
    </w:div>
    <w:div w:id="191373472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110</TotalTime>
  <Pages>5</Pages>
  <Words>980</Words>
  <Characters>5588</Characters>
  <Application>Microsoft Office Outlook</Application>
  <DocSecurity>0</DocSecurity>
  <Lines>0</Lines>
  <Paragraphs>0</Paragraphs>
  <ScaleCrop>false</ScaleCrop>
  <Company>SPecialiST RePack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Сотрудник</cp:lastModifiedBy>
  <cp:revision>4</cp:revision>
  <dcterms:created xsi:type="dcterms:W3CDTF">2015-03-15T16:19:00Z</dcterms:created>
  <dcterms:modified xsi:type="dcterms:W3CDTF">2015-03-31T09:13:00Z</dcterms:modified>
</cp:coreProperties>
</file>