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5380" w:rsidRDefault="00955380" w:rsidP="009553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5380">
        <w:rPr>
          <w:rFonts w:ascii="Times New Roman" w:hAnsi="Times New Roman" w:cs="Times New Roman"/>
          <w:b/>
          <w:sz w:val="28"/>
          <w:szCs w:val="28"/>
        </w:rPr>
        <w:t>ЕГЭ 2022. Письменная часть</w:t>
      </w:r>
    </w:p>
    <w:p w:rsidR="00955380" w:rsidRPr="00955380" w:rsidRDefault="00955380" w:rsidP="0095538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955380">
        <w:rPr>
          <w:rFonts w:ascii="Times New Roman" w:hAnsi="Times New Roman" w:cs="Times New Roman"/>
          <w:sz w:val="28"/>
          <w:szCs w:val="28"/>
        </w:rPr>
        <w:t xml:space="preserve">Костоусова Людмила Валентиновна, </w:t>
      </w:r>
    </w:p>
    <w:p w:rsidR="00955380" w:rsidRPr="00955380" w:rsidRDefault="00955380" w:rsidP="0095538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955380">
        <w:rPr>
          <w:rFonts w:ascii="Times New Roman" w:hAnsi="Times New Roman" w:cs="Times New Roman"/>
          <w:sz w:val="28"/>
          <w:szCs w:val="28"/>
        </w:rPr>
        <w:t>учитель</w:t>
      </w:r>
      <w:proofErr w:type="gramEnd"/>
      <w:r w:rsidRPr="00955380">
        <w:rPr>
          <w:rFonts w:ascii="Times New Roman" w:hAnsi="Times New Roman" w:cs="Times New Roman"/>
          <w:sz w:val="28"/>
          <w:szCs w:val="28"/>
        </w:rPr>
        <w:t xml:space="preserve"> английского языка </w:t>
      </w:r>
    </w:p>
    <w:p w:rsidR="00955380" w:rsidRPr="00955380" w:rsidRDefault="00955380" w:rsidP="0095538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955380">
        <w:rPr>
          <w:rFonts w:ascii="Times New Roman" w:hAnsi="Times New Roman" w:cs="Times New Roman"/>
          <w:sz w:val="28"/>
          <w:szCs w:val="28"/>
        </w:rPr>
        <w:t xml:space="preserve">МАОУ лицей №1 </w:t>
      </w:r>
      <w:proofErr w:type="spellStart"/>
      <w:r w:rsidRPr="00955380">
        <w:rPr>
          <w:rFonts w:ascii="Times New Roman" w:hAnsi="Times New Roman" w:cs="Times New Roman"/>
          <w:sz w:val="28"/>
          <w:szCs w:val="28"/>
        </w:rPr>
        <w:t>г.Кунгура</w:t>
      </w:r>
      <w:proofErr w:type="spellEnd"/>
    </w:p>
    <w:p w:rsidR="00955380" w:rsidRDefault="00955380" w:rsidP="00CB11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3C59" w:rsidRPr="00CB1149" w:rsidRDefault="000B3C5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 xml:space="preserve">По итогам текущего учебного года учащиеся 11-х классов будут сдавать письменную часть ЕГЭ по английскому языку по-новому. </w:t>
      </w:r>
    </w:p>
    <w:p w:rsidR="000B3C59" w:rsidRPr="00CB1149" w:rsidRDefault="000B3C5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Изменилось задание 39. Теперь участники ЕГЭ пишут электронное письмо. И, если электронное письмо во многом напоминает задание предыдущих лет, то задание 40 изменилось полностью.</w:t>
      </w:r>
    </w:p>
    <w:p w:rsidR="000B3C59" w:rsidRPr="00CB1149" w:rsidRDefault="00955380" w:rsidP="00CB114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Давайте остановимся</w:t>
      </w:r>
      <w:bookmarkStart w:id="0" w:name="_GoBack"/>
      <w:bookmarkEnd w:id="0"/>
      <w:r w:rsidR="000B3C59" w:rsidRPr="00CB1149">
        <w:rPr>
          <w:rFonts w:ascii="Times New Roman" w:hAnsi="Times New Roman" w:cs="Times New Roman"/>
          <w:b/>
          <w:sz w:val="28"/>
          <w:szCs w:val="28"/>
        </w:rPr>
        <w:t xml:space="preserve"> на тех требованиях, которые предъявляются к разделу «Письмо» советах, которые даются ФИПИ и экспертами по написанию письменных работ.</w:t>
      </w:r>
    </w:p>
    <w:p w:rsidR="000B3C59" w:rsidRPr="00CB1149" w:rsidRDefault="00955380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0B3C59" w:rsidRPr="00CB1149">
        <w:rPr>
          <w:rFonts w:ascii="Times New Roman" w:hAnsi="Times New Roman" w:cs="Times New Roman"/>
          <w:sz w:val="28"/>
          <w:szCs w:val="28"/>
        </w:rPr>
        <w:t xml:space="preserve">труктура электронного письма напоминает структуру личного письма. </w:t>
      </w:r>
    </w:p>
    <w:p w:rsidR="000B3C59" w:rsidRDefault="000B3C59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color w:val="000000"/>
          <w:sz w:val="28"/>
          <w:szCs w:val="28"/>
        </w:rPr>
      </w:pPr>
      <w:r w:rsidRPr="00CB1149">
        <w:rPr>
          <w:rStyle w:val="a4"/>
          <w:color w:val="000000"/>
          <w:sz w:val="28"/>
          <w:szCs w:val="28"/>
        </w:rPr>
        <w:t>Структура электронного сообщения (</w:t>
      </w:r>
      <w:proofErr w:type="spellStart"/>
      <w:r w:rsidRPr="00CB1149">
        <w:rPr>
          <w:rStyle w:val="a4"/>
          <w:color w:val="000000"/>
          <w:sz w:val="28"/>
          <w:szCs w:val="28"/>
        </w:rPr>
        <w:t>email</w:t>
      </w:r>
      <w:proofErr w:type="spellEnd"/>
      <w:r w:rsidRPr="00CB1149">
        <w:rPr>
          <w:rStyle w:val="a4"/>
          <w:color w:val="000000"/>
          <w:sz w:val="28"/>
          <w:szCs w:val="28"/>
        </w:rPr>
        <w:t>):</w:t>
      </w:r>
    </w:p>
    <w:p w:rsidR="00CB1149" w:rsidRDefault="00CB1149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color w:val="000000"/>
          <w:sz w:val="28"/>
          <w:szCs w:val="28"/>
        </w:rPr>
      </w:pPr>
    </w:p>
    <w:p w:rsidR="00CB1149" w:rsidRDefault="000B3C59" w:rsidP="00CB1149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Style w:val="a5"/>
          <w:color w:val="000000"/>
          <w:sz w:val="28"/>
          <w:szCs w:val="28"/>
        </w:rPr>
      </w:pPr>
      <w:r w:rsidRPr="00CB1149">
        <w:rPr>
          <w:color w:val="000000"/>
          <w:sz w:val="28"/>
          <w:szCs w:val="28"/>
        </w:rPr>
        <w:t>обращение (слева, на отдельной строке), например, </w:t>
      </w:r>
      <w:proofErr w:type="spellStart"/>
      <w:r w:rsidRPr="00CB1149">
        <w:rPr>
          <w:rStyle w:val="a5"/>
          <w:color w:val="000000"/>
          <w:sz w:val="28"/>
          <w:szCs w:val="28"/>
        </w:rPr>
        <w:t>Dear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Bob</w:t>
      </w:r>
      <w:proofErr w:type="spellEnd"/>
      <w:r w:rsidRPr="00CB1149">
        <w:rPr>
          <w:rStyle w:val="a5"/>
          <w:color w:val="000000"/>
          <w:sz w:val="28"/>
          <w:szCs w:val="28"/>
        </w:rPr>
        <w:t>/</w:t>
      </w:r>
      <w:proofErr w:type="spellStart"/>
      <w:r w:rsidRPr="00CB1149">
        <w:rPr>
          <w:rStyle w:val="a5"/>
          <w:color w:val="000000"/>
          <w:sz w:val="28"/>
          <w:szCs w:val="28"/>
        </w:rPr>
        <w:t>Alice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, </w:t>
      </w:r>
      <w:proofErr w:type="spellStart"/>
      <w:r w:rsidRPr="00CB1149">
        <w:rPr>
          <w:rStyle w:val="a5"/>
          <w:color w:val="000000"/>
          <w:sz w:val="28"/>
          <w:szCs w:val="28"/>
        </w:rPr>
        <w:t>Hello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Bob</w:t>
      </w:r>
      <w:proofErr w:type="spellEnd"/>
      <w:r w:rsidRPr="00CB1149">
        <w:rPr>
          <w:rStyle w:val="a5"/>
          <w:color w:val="000000"/>
          <w:sz w:val="28"/>
          <w:szCs w:val="28"/>
        </w:rPr>
        <w:t>/</w:t>
      </w:r>
      <w:proofErr w:type="spellStart"/>
      <w:r w:rsidRPr="00CB1149">
        <w:rPr>
          <w:rStyle w:val="a5"/>
          <w:color w:val="000000"/>
          <w:sz w:val="28"/>
          <w:szCs w:val="28"/>
        </w:rPr>
        <w:t>Alice</w:t>
      </w:r>
      <w:proofErr w:type="spellEnd"/>
      <w:r w:rsidR="00CB1149" w:rsidRPr="00CB1149">
        <w:rPr>
          <w:rStyle w:val="a5"/>
          <w:color w:val="000000"/>
          <w:sz w:val="28"/>
          <w:szCs w:val="28"/>
        </w:rPr>
        <w:t>;</w:t>
      </w:r>
    </w:p>
    <w:p w:rsidR="00CB1149" w:rsidRDefault="000B3C59" w:rsidP="00CB1149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Style w:val="a5"/>
          <w:color w:val="000000"/>
          <w:sz w:val="28"/>
          <w:szCs w:val="28"/>
        </w:rPr>
      </w:pPr>
      <w:r w:rsidRPr="00CB1149">
        <w:rPr>
          <w:color w:val="000000"/>
          <w:sz w:val="28"/>
          <w:szCs w:val="28"/>
        </w:rPr>
        <w:t>благодарность за полученное письмо: </w:t>
      </w:r>
      <w:proofErr w:type="spellStart"/>
      <w:r w:rsidRPr="00CB1149">
        <w:rPr>
          <w:rStyle w:val="a5"/>
          <w:color w:val="000000"/>
          <w:sz w:val="28"/>
          <w:szCs w:val="28"/>
        </w:rPr>
        <w:t>Thank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you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for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your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e-</w:t>
      </w:r>
      <w:proofErr w:type="spellStart"/>
      <w:r w:rsidRPr="00CB1149">
        <w:rPr>
          <w:rStyle w:val="a5"/>
          <w:color w:val="000000"/>
          <w:sz w:val="28"/>
          <w:szCs w:val="28"/>
        </w:rPr>
        <w:t>mail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/ </w:t>
      </w:r>
      <w:proofErr w:type="spellStart"/>
      <w:r w:rsidRPr="00CB1149">
        <w:rPr>
          <w:rStyle w:val="a5"/>
          <w:color w:val="000000"/>
          <w:sz w:val="28"/>
          <w:szCs w:val="28"/>
        </w:rPr>
        <w:t>for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your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message</w:t>
      </w:r>
      <w:proofErr w:type="spellEnd"/>
      <w:r w:rsidRPr="00CB1149">
        <w:rPr>
          <w:rStyle w:val="a5"/>
          <w:color w:val="000000"/>
          <w:sz w:val="28"/>
          <w:szCs w:val="28"/>
        </w:rPr>
        <w:t>.</w:t>
      </w:r>
      <w:r w:rsidR="00CB1149">
        <w:rPr>
          <w:color w:val="000000"/>
          <w:sz w:val="28"/>
          <w:szCs w:val="28"/>
        </w:rPr>
        <w:br/>
      </w:r>
      <w:r w:rsidRPr="00CB1149">
        <w:rPr>
          <w:color w:val="000000"/>
          <w:sz w:val="28"/>
          <w:szCs w:val="28"/>
        </w:rPr>
        <w:t>ответы на три вопроса друга по переписке с нового абзаца (основная часть письма). Для того чтобы письмо было логичным, можно использовать фразы: </w:t>
      </w:r>
      <w:proofErr w:type="spellStart"/>
      <w:r w:rsidRPr="00CB1149">
        <w:rPr>
          <w:rStyle w:val="a5"/>
          <w:color w:val="000000"/>
          <w:sz w:val="28"/>
          <w:szCs w:val="28"/>
        </w:rPr>
        <w:t>In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your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email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you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asked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me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about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… </w:t>
      </w:r>
      <w:r w:rsidRPr="00CB1149">
        <w:rPr>
          <w:rStyle w:val="redactor-inline-converted"/>
          <w:color w:val="000000"/>
          <w:sz w:val="28"/>
          <w:szCs w:val="28"/>
        </w:rPr>
        <w:t>или</w:t>
      </w:r>
      <w:r w:rsidRPr="00CB1149">
        <w:rPr>
          <w:rStyle w:val="a5"/>
          <w:color w:val="000000"/>
          <w:sz w:val="28"/>
          <w:szCs w:val="28"/>
        </w:rPr>
        <w:t> </w:t>
      </w:r>
      <w:proofErr w:type="spellStart"/>
      <w:r w:rsidRPr="00CB1149">
        <w:rPr>
          <w:rStyle w:val="a5"/>
          <w:color w:val="000000"/>
          <w:sz w:val="28"/>
          <w:szCs w:val="28"/>
        </w:rPr>
        <w:t>As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you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are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interested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in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… </w:t>
      </w:r>
      <w:proofErr w:type="spellStart"/>
      <w:r w:rsidRPr="00CB1149">
        <w:rPr>
          <w:rStyle w:val="a5"/>
          <w:color w:val="000000"/>
          <w:sz w:val="28"/>
          <w:szCs w:val="28"/>
        </w:rPr>
        <w:t>I’d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like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to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tell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you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that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…</w:t>
      </w:r>
      <w:r w:rsidR="00CB1149">
        <w:rPr>
          <w:rStyle w:val="a5"/>
          <w:color w:val="000000"/>
          <w:sz w:val="28"/>
          <w:szCs w:val="28"/>
          <w:lang w:val="en-US"/>
        </w:rPr>
        <w:t>;</w:t>
      </w:r>
    </w:p>
    <w:p w:rsidR="00CB1149" w:rsidRPr="00CB1149" w:rsidRDefault="000B3C59" w:rsidP="00CB1149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i/>
          <w:iCs/>
          <w:color w:val="000000"/>
          <w:sz w:val="28"/>
          <w:szCs w:val="28"/>
        </w:rPr>
      </w:pPr>
      <w:r w:rsidRPr="00CB1149">
        <w:rPr>
          <w:color w:val="000000"/>
          <w:sz w:val="28"/>
          <w:szCs w:val="28"/>
        </w:rPr>
        <w:t>задать три вопроса другу исходя из информации в письме-стимуле и задании в новом абзаце. Для</w:t>
      </w:r>
      <w:r w:rsidRPr="00CB1149">
        <w:rPr>
          <w:color w:val="000000"/>
          <w:sz w:val="28"/>
          <w:szCs w:val="28"/>
          <w:lang w:val="en-US"/>
        </w:rPr>
        <w:t xml:space="preserve"> </w:t>
      </w:r>
      <w:r w:rsidRPr="00CB1149">
        <w:rPr>
          <w:color w:val="000000"/>
          <w:sz w:val="28"/>
          <w:szCs w:val="28"/>
        </w:rPr>
        <w:t>логичного</w:t>
      </w:r>
      <w:r w:rsidRPr="00CB1149">
        <w:rPr>
          <w:color w:val="000000"/>
          <w:sz w:val="28"/>
          <w:szCs w:val="28"/>
          <w:lang w:val="en-US"/>
        </w:rPr>
        <w:t xml:space="preserve"> </w:t>
      </w:r>
      <w:r w:rsidRPr="00CB1149">
        <w:rPr>
          <w:color w:val="000000"/>
          <w:sz w:val="28"/>
          <w:szCs w:val="28"/>
        </w:rPr>
        <w:t>перехода</w:t>
      </w:r>
      <w:r w:rsidRPr="00CB1149">
        <w:rPr>
          <w:color w:val="000000"/>
          <w:sz w:val="28"/>
          <w:szCs w:val="28"/>
          <w:lang w:val="en-US"/>
        </w:rPr>
        <w:t xml:space="preserve"> </w:t>
      </w:r>
      <w:r w:rsidRPr="00CB1149">
        <w:rPr>
          <w:color w:val="000000"/>
          <w:sz w:val="28"/>
          <w:szCs w:val="28"/>
        </w:rPr>
        <w:t>используем</w:t>
      </w:r>
      <w:r w:rsidRPr="00CB1149">
        <w:rPr>
          <w:color w:val="000000"/>
          <w:sz w:val="28"/>
          <w:szCs w:val="28"/>
          <w:lang w:val="en-US"/>
        </w:rPr>
        <w:t xml:space="preserve"> </w:t>
      </w:r>
      <w:r w:rsidRPr="00CB1149">
        <w:rPr>
          <w:color w:val="000000"/>
          <w:sz w:val="28"/>
          <w:szCs w:val="28"/>
        </w:rPr>
        <w:t>фразу</w:t>
      </w:r>
      <w:r w:rsidRPr="00CB1149">
        <w:rPr>
          <w:color w:val="000000"/>
          <w:sz w:val="28"/>
          <w:szCs w:val="28"/>
          <w:lang w:val="en-US"/>
        </w:rPr>
        <w:t>: </w:t>
      </w:r>
      <w:r w:rsidRPr="00CB1149">
        <w:rPr>
          <w:rStyle w:val="a5"/>
          <w:color w:val="000000"/>
          <w:sz w:val="28"/>
          <w:szCs w:val="28"/>
          <w:lang w:val="en-US"/>
        </w:rPr>
        <w:t>I’d like to ask you about</w:t>
      </w:r>
      <w:proofErr w:type="gramStart"/>
      <w:r w:rsidRPr="00CB1149">
        <w:rPr>
          <w:rStyle w:val="a5"/>
          <w:color w:val="000000"/>
          <w:sz w:val="28"/>
          <w:szCs w:val="28"/>
          <w:lang w:val="en-US"/>
        </w:rPr>
        <w:t> </w:t>
      </w:r>
      <w:r w:rsidRPr="00CB1149">
        <w:rPr>
          <w:color w:val="000000"/>
          <w:sz w:val="28"/>
          <w:szCs w:val="28"/>
          <w:lang w:val="en-US"/>
        </w:rPr>
        <w:t>….</w:t>
      </w:r>
      <w:proofErr w:type="gramEnd"/>
      <w:r w:rsidRPr="00CB1149">
        <w:rPr>
          <w:color w:val="000000"/>
          <w:sz w:val="28"/>
          <w:szCs w:val="28"/>
          <w:lang w:val="en-US"/>
        </w:rPr>
        <w:t xml:space="preserve"> </w:t>
      </w:r>
      <w:r w:rsidRPr="00CB1149">
        <w:rPr>
          <w:color w:val="000000"/>
          <w:sz w:val="28"/>
          <w:szCs w:val="28"/>
        </w:rPr>
        <w:t>или</w:t>
      </w:r>
      <w:r w:rsidRPr="00CB1149">
        <w:rPr>
          <w:color w:val="000000"/>
          <w:sz w:val="28"/>
          <w:szCs w:val="28"/>
          <w:lang w:val="en-US"/>
        </w:rPr>
        <w:t> </w:t>
      </w:r>
      <w:r w:rsidRPr="00CB1149">
        <w:rPr>
          <w:rStyle w:val="a5"/>
          <w:color w:val="000000"/>
          <w:sz w:val="28"/>
          <w:szCs w:val="28"/>
          <w:lang w:val="en-US"/>
        </w:rPr>
        <w:t>I’d like to know more about …</w:t>
      </w:r>
      <w:r w:rsidRPr="00CB1149">
        <w:rPr>
          <w:color w:val="000000"/>
          <w:sz w:val="28"/>
          <w:szCs w:val="28"/>
          <w:lang w:val="en-US"/>
        </w:rPr>
        <w:t> </w:t>
      </w:r>
      <w:r w:rsidRPr="00CB1149">
        <w:rPr>
          <w:color w:val="000000"/>
          <w:sz w:val="28"/>
          <w:szCs w:val="28"/>
        </w:rPr>
        <w:t>(и подставляем тему из задания). Далее задаем 3 вопроса так, чтобы ответом на ни</w:t>
      </w:r>
      <w:r w:rsidR="00CB1149">
        <w:rPr>
          <w:color w:val="000000"/>
          <w:sz w:val="28"/>
          <w:szCs w:val="28"/>
        </w:rPr>
        <w:t>х была информация по заданию</w:t>
      </w:r>
      <w:r w:rsidR="00CB1149" w:rsidRPr="00CB1149">
        <w:rPr>
          <w:color w:val="000000"/>
          <w:sz w:val="28"/>
          <w:szCs w:val="28"/>
        </w:rPr>
        <w:t>;</w:t>
      </w:r>
    </w:p>
    <w:p w:rsidR="00CB1149" w:rsidRDefault="000B3C59" w:rsidP="00CB1149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Style w:val="a5"/>
          <w:color w:val="000000"/>
          <w:sz w:val="28"/>
          <w:szCs w:val="28"/>
        </w:rPr>
      </w:pPr>
      <w:proofErr w:type="gramStart"/>
      <w:r w:rsidRPr="00CB1149">
        <w:rPr>
          <w:color w:val="000000"/>
          <w:sz w:val="28"/>
          <w:szCs w:val="28"/>
        </w:rPr>
        <w:t>надежда</w:t>
      </w:r>
      <w:proofErr w:type="gramEnd"/>
      <w:r w:rsidRPr="00CB1149">
        <w:rPr>
          <w:color w:val="000000"/>
          <w:sz w:val="28"/>
          <w:szCs w:val="28"/>
        </w:rPr>
        <w:t xml:space="preserve"> на последующие контакты на новой строке, например, </w:t>
      </w:r>
      <w:proofErr w:type="spellStart"/>
      <w:r w:rsidRPr="00CB1149">
        <w:rPr>
          <w:rStyle w:val="a5"/>
          <w:color w:val="000000"/>
          <w:sz w:val="28"/>
          <w:szCs w:val="28"/>
        </w:rPr>
        <w:t>Write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back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soon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или </w:t>
      </w:r>
      <w:proofErr w:type="spellStart"/>
      <w:r w:rsidRPr="00CB1149">
        <w:rPr>
          <w:rStyle w:val="a5"/>
          <w:color w:val="000000"/>
          <w:sz w:val="28"/>
          <w:szCs w:val="28"/>
        </w:rPr>
        <w:t>Hope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to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hear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from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you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soon</w:t>
      </w:r>
      <w:proofErr w:type="spellEnd"/>
      <w:r w:rsidRPr="00CB1149">
        <w:rPr>
          <w:rStyle w:val="a5"/>
          <w:color w:val="000000"/>
          <w:sz w:val="28"/>
          <w:szCs w:val="28"/>
        </w:rPr>
        <w:t>.</w:t>
      </w:r>
      <w:r w:rsidR="00CB1149" w:rsidRPr="00CB1149">
        <w:rPr>
          <w:rStyle w:val="a5"/>
          <w:color w:val="000000"/>
          <w:sz w:val="28"/>
          <w:szCs w:val="28"/>
        </w:rPr>
        <w:t>;</w:t>
      </w:r>
    </w:p>
    <w:p w:rsidR="00CB1149" w:rsidRDefault="000B3C59" w:rsidP="00CB1149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B1149">
        <w:rPr>
          <w:color w:val="000000"/>
          <w:sz w:val="28"/>
          <w:szCs w:val="28"/>
        </w:rPr>
        <w:t>завершающая фраза, например, </w:t>
      </w:r>
      <w:proofErr w:type="spellStart"/>
      <w:r w:rsidRPr="00CB1149">
        <w:rPr>
          <w:rStyle w:val="a5"/>
          <w:color w:val="000000"/>
          <w:sz w:val="28"/>
          <w:szCs w:val="28"/>
        </w:rPr>
        <w:t>Best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wishes</w:t>
      </w:r>
      <w:proofErr w:type="spellEnd"/>
      <w:r w:rsidRPr="00CB1149">
        <w:rPr>
          <w:color w:val="000000"/>
          <w:sz w:val="28"/>
          <w:szCs w:val="28"/>
        </w:rPr>
        <w:t> или </w:t>
      </w:r>
      <w:proofErr w:type="spellStart"/>
      <w:r w:rsidRPr="00CB1149">
        <w:rPr>
          <w:rStyle w:val="a5"/>
          <w:color w:val="000000"/>
          <w:sz w:val="28"/>
          <w:szCs w:val="28"/>
        </w:rPr>
        <w:t>All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the</w:t>
      </w:r>
      <w:proofErr w:type="spellEnd"/>
      <w:r w:rsidRPr="00CB1149">
        <w:rPr>
          <w:rStyle w:val="a5"/>
          <w:color w:val="000000"/>
          <w:sz w:val="28"/>
          <w:szCs w:val="28"/>
        </w:rPr>
        <w:t xml:space="preserve"> </w:t>
      </w:r>
      <w:proofErr w:type="spellStart"/>
      <w:r w:rsidRPr="00CB1149">
        <w:rPr>
          <w:rStyle w:val="a5"/>
          <w:color w:val="000000"/>
          <w:sz w:val="28"/>
          <w:szCs w:val="28"/>
        </w:rPr>
        <w:t>best</w:t>
      </w:r>
      <w:proofErr w:type="spellEnd"/>
      <w:r w:rsidR="00CB1149">
        <w:rPr>
          <w:color w:val="000000"/>
          <w:sz w:val="28"/>
          <w:szCs w:val="28"/>
        </w:rPr>
        <w:t> (на отдельной строке)</w:t>
      </w:r>
      <w:r w:rsidR="00CB1149" w:rsidRPr="00CB1149">
        <w:rPr>
          <w:color w:val="000000"/>
          <w:sz w:val="28"/>
          <w:szCs w:val="28"/>
        </w:rPr>
        <w:t>;</w:t>
      </w:r>
    </w:p>
    <w:p w:rsidR="000B3C59" w:rsidRPr="00CB1149" w:rsidRDefault="000B3C59" w:rsidP="00CB1149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B1149">
        <w:rPr>
          <w:color w:val="000000"/>
          <w:sz w:val="28"/>
          <w:szCs w:val="28"/>
        </w:rPr>
        <w:t>подпись автора (только имя, на отдельной строке, без точки в конце).</w:t>
      </w:r>
    </w:p>
    <w:p w:rsidR="000B3C59" w:rsidRPr="00CB1149" w:rsidRDefault="000B3C59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color w:val="FA1111"/>
          <w:sz w:val="28"/>
          <w:szCs w:val="28"/>
        </w:rPr>
      </w:pPr>
    </w:p>
    <w:p w:rsidR="000B3C59" w:rsidRPr="00CB1149" w:rsidRDefault="000B3C59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color w:val="FA1111"/>
          <w:sz w:val="28"/>
          <w:szCs w:val="28"/>
        </w:rPr>
      </w:pPr>
      <w:r w:rsidRPr="00CB1149">
        <w:rPr>
          <w:color w:val="FA1111"/>
          <w:sz w:val="28"/>
          <w:szCs w:val="28"/>
        </w:rPr>
        <w:t xml:space="preserve">Обратите внимание, что в новом формате </w:t>
      </w:r>
      <w:proofErr w:type="spellStart"/>
      <w:r w:rsidRPr="00CB1149">
        <w:rPr>
          <w:color w:val="FA1111"/>
          <w:sz w:val="28"/>
          <w:szCs w:val="28"/>
        </w:rPr>
        <w:t>email</w:t>
      </w:r>
      <w:proofErr w:type="spellEnd"/>
      <w:r w:rsidRPr="00CB1149">
        <w:rPr>
          <w:color w:val="FA1111"/>
          <w:sz w:val="28"/>
          <w:szCs w:val="28"/>
        </w:rPr>
        <w:t xml:space="preserve"> адрес указывать НЕ НУЖНО! </w:t>
      </w:r>
    </w:p>
    <w:p w:rsidR="000B3C59" w:rsidRPr="00CB1149" w:rsidRDefault="000B3C59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color w:val="FA1111"/>
          <w:sz w:val="28"/>
          <w:szCs w:val="28"/>
        </w:rPr>
      </w:pPr>
    </w:p>
    <w:p w:rsidR="000B3C59" w:rsidRDefault="000B3C59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color w:val="FA1111"/>
          <w:sz w:val="28"/>
          <w:szCs w:val="28"/>
        </w:rPr>
      </w:pPr>
      <w:r w:rsidRPr="00CB1149">
        <w:rPr>
          <w:color w:val="FA1111"/>
          <w:sz w:val="28"/>
          <w:szCs w:val="28"/>
        </w:rPr>
        <w:t>Не является обязательным и ссылка на предыдущие контакты, хотя и не запрещается дать понять, что это послание не первое.</w:t>
      </w:r>
    </w:p>
    <w:p w:rsidR="00231E7A" w:rsidRPr="00231E7A" w:rsidRDefault="00231E7A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Необходимо обратить внимание обучающихся на ловушки, чтобы избежать их при выполнении задания.</w:t>
      </w:r>
    </w:p>
    <w:p w:rsidR="000B3C59" w:rsidRPr="00CB1149" w:rsidRDefault="000B3C59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color w:val="FA1111"/>
          <w:sz w:val="28"/>
          <w:szCs w:val="28"/>
        </w:rPr>
      </w:pPr>
    </w:p>
    <w:p w:rsidR="006D5489" w:rsidRPr="00CB1149" w:rsidRDefault="006D5489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 xml:space="preserve">Задание 40 представляет собой письменное высказывание, включающее описание данных таблицы или диаграммы, а также видение проблемы, </w:t>
      </w:r>
      <w:r w:rsidR="00A4234D" w:rsidRPr="00CB1149">
        <w:rPr>
          <w:sz w:val="28"/>
          <w:szCs w:val="28"/>
        </w:rPr>
        <w:t>путей её решения и выражение собственного мнения.</w:t>
      </w:r>
    </w:p>
    <w:p w:rsidR="00A4234D" w:rsidRPr="00CB1149" w:rsidRDefault="00A4234D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7735C8" w:rsidRPr="00CB1149" w:rsidRDefault="00506096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lastRenderedPageBreak/>
        <w:t>С</w:t>
      </w:r>
      <w:r w:rsidR="00A4234D" w:rsidRPr="00CB1149">
        <w:rPr>
          <w:sz w:val="28"/>
          <w:szCs w:val="28"/>
        </w:rPr>
        <w:t xml:space="preserve"> </w:t>
      </w:r>
      <w:r w:rsidR="007735C8" w:rsidRPr="00CB1149">
        <w:rPr>
          <w:sz w:val="28"/>
          <w:szCs w:val="28"/>
        </w:rPr>
        <w:t xml:space="preserve">августа </w:t>
      </w:r>
      <w:r w:rsidR="00A4234D" w:rsidRPr="00CB1149">
        <w:rPr>
          <w:sz w:val="28"/>
          <w:szCs w:val="28"/>
        </w:rPr>
        <w:t xml:space="preserve">месяца оно претерпело изменения. </w:t>
      </w:r>
      <w:r w:rsidR="007735C8" w:rsidRPr="00CB1149">
        <w:rPr>
          <w:sz w:val="28"/>
          <w:szCs w:val="28"/>
        </w:rPr>
        <w:t>В ноябрьской демоверсии появилась страна, в которой проводится опрос. Обещают, что проценты, указанные в задании будут в сумме составлять 100%, но пока можно найти разные цифры.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>При написании задания 40 нужно помнить: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>1) Смешение британского и американского вариантов в одной работе теперь считается ошибкой)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 xml:space="preserve">2) Подсчет слов: 50% одно слово; 50 </w:t>
      </w:r>
      <w:proofErr w:type="spellStart"/>
      <w:r w:rsidRPr="00CB1149">
        <w:rPr>
          <w:sz w:val="28"/>
          <w:szCs w:val="28"/>
        </w:rPr>
        <w:t>percent</w:t>
      </w:r>
      <w:proofErr w:type="spellEnd"/>
      <w:r w:rsidRPr="00CB1149">
        <w:rPr>
          <w:sz w:val="28"/>
          <w:szCs w:val="28"/>
        </w:rPr>
        <w:t xml:space="preserve"> - два; 50 </w:t>
      </w:r>
      <w:proofErr w:type="spellStart"/>
      <w:r w:rsidRPr="00CB1149">
        <w:rPr>
          <w:sz w:val="28"/>
          <w:szCs w:val="28"/>
        </w:rPr>
        <w:t>per</w:t>
      </w:r>
      <w:proofErr w:type="spellEnd"/>
      <w:r w:rsidRPr="00CB1149">
        <w:rPr>
          <w:sz w:val="28"/>
          <w:szCs w:val="28"/>
        </w:rPr>
        <w:t xml:space="preserve"> </w:t>
      </w:r>
      <w:proofErr w:type="spellStart"/>
      <w:r w:rsidRPr="00CB1149">
        <w:rPr>
          <w:sz w:val="28"/>
          <w:szCs w:val="28"/>
        </w:rPr>
        <w:t>cent</w:t>
      </w:r>
      <w:proofErr w:type="spellEnd"/>
      <w:r w:rsidRPr="00CB1149">
        <w:rPr>
          <w:sz w:val="28"/>
          <w:szCs w:val="28"/>
        </w:rPr>
        <w:t xml:space="preserve"> - три</w:t>
      </w:r>
    </w:p>
    <w:p w:rsidR="00DE0DBA" w:rsidRPr="00CB1149" w:rsidRDefault="00DE0DBA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CB1149">
        <w:rPr>
          <w:b/>
          <w:sz w:val="28"/>
          <w:szCs w:val="28"/>
        </w:rPr>
        <w:t>Что ждут от нас эксперты?</w:t>
      </w:r>
    </w:p>
    <w:p w:rsidR="007735C8" w:rsidRPr="00CB1149" w:rsidRDefault="00DE0DBA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>В задании 40 предлагается конкретная коммуникативная ситуация и определённая тема проекта, даются статистические данные, результаты социологического опроса по определённой теме в указанной стране. Таким образом, все перечисленные смысловые элементы должны быть упомянуты во вступлении.</w:t>
      </w:r>
    </w:p>
    <w:p w:rsidR="00DE0DBA" w:rsidRPr="00CB1149" w:rsidRDefault="00DE0DBA" w:rsidP="00CB114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>это проектная работа, выполняемая учеником сейчас (см. временные формы в задании)</w:t>
      </w:r>
    </w:p>
    <w:p w:rsidR="00DE0DBA" w:rsidRPr="00CB1149" w:rsidRDefault="00DE0DBA" w:rsidP="00CB114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>тема проекта и/или его цель</w:t>
      </w:r>
    </w:p>
    <w:p w:rsidR="00DE0DBA" w:rsidRPr="00CB1149" w:rsidRDefault="00DE0DBA" w:rsidP="00CB114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>то, что была найдена статистика по теме</w:t>
      </w:r>
    </w:p>
    <w:p w:rsidR="007735C8" w:rsidRPr="00CB1149" w:rsidRDefault="00DE0DBA" w:rsidP="00CB114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 xml:space="preserve">аудитория и место проведения опросов (место всегда </w:t>
      </w:r>
      <w:proofErr w:type="spellStart"/>
      <w:r w:rsidRPr="00CB1149">
        <w:rPr>
          <w:sz w:val="28"/>
          <w:szCs w:val="28"/>
        </w:rPr>
        <w:t>Zetland</w:t>
      </w:r>
      <w:proofErr w:type="spellEnd"/>
      <w:r w:rsidRPr="00CB1149">
        <w:rPr>
          <w:sz w:val="28"/>
          <w:szCs w:val="28"/>
        </w:rPr>
        <w:t>, аудитория отличается в различных вариантах</w:t>
      </w:r>
    </w:p>
    <w:p w:rsidR="007735C8" w:rsidRPr="00CB1149" w:rsidRDefault="007735C8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A4234D" w:rsidRPr="00CB1149" w:rsidRDefault="00A4234D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 xml:space="preserve">на что нужно обратить внимание обучающихся при написании этого задания. </w:t>
      </w:r>
    </w:p>
    <w:p w:rsidR="00A4234D" w:rsidRPr="00CB1149" w:rsidRDefault="00A4234D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CB1149">
        <w:rPr>
          <w:b/>
          <w:sz w:val="28"/>
          <w:szCs w:val="28"/>
        </w:rPr>
        <w:t xml:space="preserve">Во введении обязательны: 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 xml:space="preserve">1) описание коммуникативной ситуации, т.е. ученик работает над проектом (проектная работа, выполняемая учеником </w:t>
      </w:r>
      <w:proofErr w:type="gramStart"/>
      <w:r w:rsidRPr="00CB1149">
        <w:rPr>
          <w:sz w:val="28"/>
          <w:szCs w:val="28"/>
        </w:rPr>
        <w:t>сейчас)  и</w:t>
      </w:r>
      <w:proofErr w:type="gramEnd"/>
      <w:r w:rsidRPr="00CB1149">
        <w:rPr>
          <w:sz w:val="28"/>
          <w:szCs w:val="28"/>
        </w:rPr>
        <w:t xml:space="preserve"> НАШЕЛ данные (не сам собрал),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 xml:space="preserve">2) указание страны и аудитории (место всегда </w:t>
      </w:r>
      <w:proofErr w:type="spellStart"/>
      <w:r w:rsidRPr="00CB1149">
        <w:rPr>
          <w:sz w:val="28"/>
          <w:szCs w:val="28"/>
        </w:rPr>
        <w:t>Zetland</w:t>
      </w:r>
      <w:proofErr w:type="spellEnd"/>
      <w:r w:rsidRPr="00CB1149">
        <w:rPr>
          <w:sz w:val="28"/>
          <w:szCs w:val="28"/>
        </w:rPr>
        <w:t>, аудитория отличается в различных вариантах: подростки, пожилые, просто люди)</w:t>
      </w:r>
      <w:r w:rsidR="00CB1149" w:rsidRPr="00CB1149">
        <w:rPr>
          <w:sz w:val="28"/>
          <w:szCs w:val="28"/>
        </w:rPr>
        <w:t>,</w:t>
      </w:r>
    </w:p>
    <w:p w:rsidR="002F3C70" w:rsidRPr="00CB1149" w:rsidRDefault="00CB1149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CB1149">
        <w:rPr>
          <w:sz w:val="28"/>
          <w:szCs w:val="28"/>
        </w:rPr>
        <w:t xml:space="preserve">3) </w:t>
      </w:r>
      <w:r w:rsidR="002F3C70" w:rsidRPr="00CB1149">
        <w:rPr>
          <w:sz w:val="28"/>
          <w:szCs w:val="28"/>
        </w:rPr>
        <w:t>указание темы проекта и/или его цели (перефразировать тему не надо!) Приписывание</w:t>
      </w:r>
      <w:r w:rsidR="002F3C70" w:rsidRPr="00CB1149">
        <w:rPr>
          <w:sz w:val="28"/>
          <w:szCs w:val="28"/>
          <w:lang w:val="en-US"/>
        </w:rPr>
        <w:t xml:space="preserve"> </w:t>
      </w:r>
      <w:r w:rsidR="002F3C70" w:rsidRPr="00CB1149">
        <w:rPr>
          <w:sz w:val="28"/>
          <w:szCs w:val="28"/>
        </w:rPr>
        <w:t>себе</w:t>
      </w:r>
      <w:r w:rsidR="002F3C70" w:rsidRPr="00CB1149">
        <w:rPr>
          <w:sz w:val="28"/>
          <w:szCs w:val="28"/>
          <w:lang w:val="en-US"/>
        </w:rPr>
        <w:t xml:space="preserve"> </w:t>
      </w:r>
      <w:r w:rsidR="002F3C70" w:rsidRPr="00CB1149">
        <w:rPr>
          <w:sz w:val="28"/>
          <w:szCs w:val="28"/>
        </w:rPr>
        <w:t>проведение</w:t>
      </w:r>
      <w:r w:rsidR="002F3C70" w:rsidRPr="00CB1149">
        <w:rPr>
          <w:sz w:val="28"/>
          <w:szCs w:val="28"/>
          <w:lang w:val="en-US"/>
        </w:rPr>
        <w:t xml:space="preserve"> </w:t>
      </w:r>
      <w:r w:rsidR="002F3C70" w:rsidRPr="00CB1149">
        <w:rPr>
          <w:sz w:val="28"/>
          <w:szCs w:val="28"/>
        </w:rPr>
        <w:t>опроса</w:t>
      </w:r>
      <w:r w:rsidR="002F3C70" w:rsidRPr="00CB1149">
        <w:rPr>
          <w:sz w:val="28"/>
          <w:szCs w:val="28"/>
          <w:lang w:val="en-US"/>
        </w:rPr>
        <w:t xml:space="preserve"> +/-</w:t>
      </w:r>
      <w:r>
        <w:rPr>
          <w:sz w:val="28"/>
          <w:szCs w:val="28"/>
          <w:lang w:val="en-US"/>
        </w:rPr>
        <w:t>.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</w:p>
    <w:p w:rsidR="00A4234D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CB1149">
        <w:rPr>
          <w:sz w:val="28"/>
          <w:szCs w:val="28"/>
        </w:rPr>
        <w:t>Например</w:t>
      </w:r>
      <w:r w:rsidRPr="00CB1149">
        <w:rPr>
          <w:sz w:val="28"/>
          <w:szCs w:val="28"/>
          <w:lang w:val="en-US"/>
        </w:rPr>
        <w:t>: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CB1149">
        <w:rPr>
          <w:sz w:val="28"/>
          <w:szCs w:val="28"/>
          <w:lang w:val="en-US"/>
        </w:rPr>
        <w:t>Reading is a popular activity among people of all ages (</w:t>
      </w:r>
      <w:r w:rsidRPr="00CB1149">
        <w:rPr>
          <w:sz w:val="28"/>
          <w:szCs w:val="28"/>
        </w:rPr>
        <w:t>вводная</w:t>
      </w:r>
      <w:r w:rsidRPr="00CB1149">
        <w:rPr>
          <w:sz w:val="28"/>
          <w:szCs w:val="28"/>
          <w:lang w:val="en-US"/>
        </w:rPr>
        <w:t xml:space="preserve"> </w:t>
      </w:r>
      <w:r w:rsidRPr="00CB1149">
        <w:rPr>
          <w:sz w:val="28"/>
          <w:szCs w:val="28"/>
        </w:rPr>
        <w:t>фраза</w:t>
      </w:r>
      <w:r w:rsidRPr="00CB1149">
        <w:rPr>
          <w:sz w:val="28"/>
          <w:szCs w:val="28"/>
          <w:lang w:val="en-US"/>
        </w:rPr>
        <w:t>). The school project I am working on (</w:t>
      </w:r>
      <w:proofErr w:type="spellStart"/>
      <w:r w:rsidRPr="00CB1149">
        <w:rPr>
          <w:sz w:val="28"/>
          <w:szCs w:val="28"/>
        </w:rPr>
        <w:t>коммуник</w:t>
      </w:r>
      <w:proofErr w:type="spellEnd"/>
      <w:r w:rsidRPr="00CB1149">
        <w:rPr>
          <w:sz w:val="28"/>
          <w:szCs w:val="28"/>
          <w:lang w:val="en-US"/>
        </w:rPr>
        <w:t xml:space="preserve">. </w:t>
      </w:r>
      <w:r w:rsidRPr="00CB1149">
        <w:rPr>
          <w:sz w:val="28"/>
          <w:szCs w:val="28"/>
        </w:rPr>
        <w:t>ситуация</w:t>
      </w:r>
      <w:r w:rsidRPr="00CB1149">
        <w:rPr>
          <w:sz w:val="28"/>
          <w:szCs w:val="28"/>
          <w:lang w:val="en-US"/>
        </w:rPr>
        <w:t>) is devoted to book genres (</w:t>
      </w:r>
      <w:r w:rsidRPr="00CB1149">
        <w:rPr>
          <w:sz w:val="28"/>
          <w:szCs w:val="28"/>
        </w:rPr>
        <w:t>тема</w:t>
      </w:r>
      <w:r w:rsidRPr="00CB1149">
        <w:rPr>
          <w:sz w:val="28"/>
          <w:szCs w:val="28"/>
          <w:lang w:val="en-US"/>
        </w:rPr>
        <w:t xml:space="preserve"> </w:t>
      </w:r>
      <w:r w:rsidRPr="00CB1149">
        <w:rPr>
          <w:sz w:val="28"/>
          <w:szCs w:val="28"/>
        </w:rPr>
        <w:t>проекта</w:t>
      </w:r>
      <w:r w:rsidRPr="00CB1149">
        <w:rPr>
          <w:sz w:val="28"/>
          <w:szCs w:val="28"/>
          <w:lang w:val="en-US"/>
        </w:rPr>
        <w:t xml:space="preserve">) popular with teenagers in </w:t>
      </w:r>
      <w:proofErr w:type="spellStart"/>
      <w:r w:rsidRPr="00CB1149">
        <w:rPr>
          <w:sz w:val="28"/>
          <w:szCs w:val="28"/>
          <w:lang w:val="en-US"/>
        </w:rPr>
        <w:t>Zetland</w:t>
      </w:r>
      <w:proofErr w:type="spellEnd"/>
      <w:r w:rsidRPr="00CB1149">
        <w:rPr>
          <w:sz w:val="28"/>
          <w:szCs w:val="28"/>
          <w:lang w:val="en-US"/>
        </w:rPr>
        <w:t xml:space="preserve"> (</w:t>
      </w:r>
      <w:r w:rsidRPr="00CB1149">
        <w:rPr>
          <w:sz w:val="28"/>
          <w:szCs w:val="28"/>
        </w:rPr>
        <w:t>указание</w:t>
      </w:r>
      <w:r w:rsidRPr="00CB1149">
        <w:rPr>
          <w:sz w:val="28"/>
          <w:szCs w:val="28"/>
          <w:lang w:val="en-US"/>
        </w:rPr>
        <w:t xml:space="preserve"> </w:t>
      </w:r>
      <w:r w:rsidRPr="00CB1149">
        <w:rPr>
          <w:sz w:val="28"/>
          <w:szCs w:val="28"/>
        </w:rPr>
        <w:t>страны</w:t>
      </w:r>
      <w:r w:rsidRPr="00CB1149">
        <w:rPr>
          <w:sz w:val="28"/>
          <w:szCs w:val="28"/>
          <w:lang w:val="en-US"/>
        </w:rPr>
        <w:t xml:space="preserve"> </w:t>
      </w:r>
      <w:r w:rsidRPr="00CB1149">
        <w:rPr>
          <w:sz w:val="28"/>
          <w:szCs w:val="28"/>
        </w:rPr>
        <w:t>и</w:t>
      </w:r>
      <w:r w:rsidRPr="00CB1149">
        <w:rPr>
          <w:sz w:val="28"/>
          <w:szCs w:val="28"/>
          <w:lang w:val="en-US"/>
        </w:rPr>
        <w:t xml:space="preserve"> </w:t>
      </w:r>
      <w:r w:rsidRPr="00CB1149">
        <w:rPr>
          <w:sz w:val="28"/>
          <w:szCs w:val="28"/>
        </w:rPr>
        <w:t>аудитории</w:t>
      </w:r>
      <w:r w:rsidRPr="00CB1149">
        <w:rPr>
          <w:sz w:val="28"/>
          <w:szCs w:val="28"/>
          <w:lang w:val="en-US"/>
        </w:rPr>
        <w:t>). I have found the results of public opinion polls (</w:t>
      </w:r>
      <w:r w:rsidRPr="00CB1149">
        <w:rPr>
          <w:sz w:val="28"/>
          <w:szCs w:val="28"/>
        </w:rPr>
        <w:t>была</w:t>
      </w:r>
      <w:r w:rsidRPr="00CB1149">
        <w:rPr>
          <w:sz w:val="28"/>
          <w:szCs w:val="28"/>
          <w:lang w:val="en-US"/>
        </w:rPr>
        <w:t xml:space="preserve"> </w:t>
      </w:r>
      <w:r w:rsidRPr="00CB1149">
        <w:rPr>
          <w:sz w:val="28"/>
          <w:szCs w:val="28"/>
        </w:rPr>
        <w:t>найдена</w:t>
      </w:r>
      <w:r w:rsidRPr="00CB1149">
        <w:rPr>
          <w:sz w:val="28"/>
          <w:szCs w:val="28"/>
          <w:lang w:val="en-US"/>
        </w:rPr>
        <w:t xml:space="preserve"> </w:t>
      </w:r>
      <w:r w:rsidRPr="00CB1149">
        <w:rPr>
          <w:sz w:val="28"/>
          <w:szCs w:val="28"/>
        </w:rPr>
        <w:t>статистика</w:t>
      </w:r>
      <w:r w:rsidRPr="00CB1149">
        <w:rPr>
          <w:sz w:val="28"/>
          <w:szCs w:val="28"/>
          <w:lang w:val="en-US"/>
        </w:rPr>
        <w:t>) on the subject, and now I am going to comment on them.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  <w:lang w:val="en-US"/>
        </w:rPr>
      </w:pPr>
      <w:proofErr w:type="spellStart"/>
      <w:r w:rsidRPr="00CB1149">
        <w:rPr>
          <w:b/>
          <w:sz w:val="28"/>
          <w:szCs w:val="28"/>
          <w:lang w:val="en-US"/>
        </w:rPr>
        <w:t>Абзац</w:t>
      </w:r>
      <w:proofErr w:type="spellEnd"/>
      <w:r w:rsidRPr="00CB1149">
        <w:rPr>
          <w:b/>
          <w:sz w:val="28"/>
          <w:szCs w:val="28"/>
          <w:lang w:val="en-US"/>
        </w:rPr>
        <w:t xml:space="preserve"> 2. Select and report 2-3 facts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CB1149">
        <w:rPr>
          <w:sz w:val="28"/>
          <w:szCs w:val="28"/>
          <w:lang w:val="en-US"/>
        </w:rPr>
        <w:t xml:space="preserve">1) </w:t>
      </w:r>
      <w:proofErr w:type="spellStart"/>
      <w:r w:rsidRPr="00CB1149">
        <w:rPr>
          <w:sz w:val="28"/>
          <w:szCs w:val="28"/>
          <w:lang w:val="en-US"/>
        </w:rPr>
        <w:t>Обязательна</w:t>
      </w:r>
      <w:proofErr w:type="spellEnd"/>
      <w:r w:rsidRPr="00CB1149">
        <w:rPr>
          <w:sz w:val="28"/>
          <w:szCs w:val="28"/>
          <w:lang w:val="en-US"/>
        </w:rPr>
        <w:t xml:space="preserve"> </w:t>
      </w:r>
      <w:proofErr w:type="spellStart"/>
      <w:r w:rsidRPr="00CB1149">
        <w:rPr>
          <w:sz w:val="28"/>
          <w:szCs w:val="28"/>
          <w:lang w:val="en-US"/>
        </w:rPr>
        <w:t>отсылка</w:t>
      </w:r>
      <w:proofErr w:type="spellEnd"/>
      <w:r w:rsidRPr="00CB1149">
        <w:rPr>
          <w:sz w:val="28"/>
          <w:szCs w:val="28"/>
          <w:lang w:val="en-US"/>
        </w:rPr>
        <w:t xml:space="preserve"> </w:t>
      </w:r>
      <w:proofErr w:type="spellStart"/>
      <w:r w:rsidRPr="00CB1149">
        <w:rPr>
          <w:sz w:val="28"/>
          <w:szCs w:val="28"/>
          <w:lang w:val="en-US"/>
        </w:rPr>
        <w:t>на</w:t>
      </w:r>
      <w:proofErr w:type="spellEnd"/>
      <w:r w:rsidRPr="00CB1149">
        <w:rPr>
          <w:sz w:val="28"/>
          <w:szCs w:val="28"/>
          <w:lang w:val="en-US"/>
        </w:rPr>
        <w:t xml:space="preserve"> </w:t>
      </w:r>
      <w:proofErr w:type="spellStart"/>
      <w:r w:rsidRPr="00CB1149">
        <w:rPr>
          <w:sz w:val="28"/>
          <w:szCs w:val="28"/>
          <w:lang w:val="en-US"/>
        </w:rPr>
        <w:t>используемую</w:t>
      </w:r>
      <w:proofErr w:type="spellEnd"/>
      <w:r w:rsidRPr="00CB1149">
        <w:rPr>
          <w:sz w:val="28"/>
          <w:szCs w:val="28"/>
          <w:lang w:val="en-US"/>
        </w:rPr>
        <w:t xml:space="preserve"> </w:t>
      </w:r>
      <w:proofErr w:type="spellStart"/>
      <w:r w:rsidRPr="00CB1149">
        <w:rPr>
          <w:sz w:val="28"/>
          <w:szCs w:val="28"/>
          <w:lang w:val="en-US"/>
        </w:rPr>
        <w:t>диаграмму</w:t>
      </w:r>
      <w:proofErr w:type="spellEnd"/>
      <w:r w:rsidRPr="00CB1149">
        <w:rPr>
          <w:sz w:val="28"/>
          <w:szCs w:val="28"/>
          <w:lang w:val="en-US"/>
        </w:rPr>
        <w:t>/</w:t>
      </w:r>
      <w:proofErr w:type="spellStart"/>
      <w:r w:rsidRPr="00CB1149">
        <w:rPr>
          <w:sz w:val="28"/>
          <w:szCs w:val="28"/>
          <w:lang w:val="en-US"/>
        </w:rPr>
        <w:t>таблицу</w:t>
      </w:r>
      <w:proofErr w:type="spellEnd"/>
      <w:r w:rsidRPr="00CB1149">
        <w:rPr>
          <w:sz w:val="28"/>
          <w:szCs w:val="28"/>
          <w:lang w:val="en-US"/>
        </w:rPr>
        <w:t xml:space="preserve"> - As can be seen from the table / The statistics show that / It can be clearly seen from the chart </w:t>
      </w:r>
      <w:proofErr w:type="gramStart"/>
      <w:r w:rsidRPr="00CB1149">
        <w:rPr>
          <w:sz w:val="28"/>
          <w:szCs w:val="28"/>
          <w:lang w:val="en-US"/>
        </w:rPr>
        <w:t>that ....</w:t>
      </w:r>
      <w:r w:rsidR="00CB1149">
        <w:rPr>
          <w:sz w:val="28"/>
          <w:szCs w:val="28"/>
          <w:lang w:val="en-US"/>
        </w:rPr>
        <w:t>.</w:t>
      </w:r>
      <w:proofErr w:type="gramEnd"/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 xml:space="preserve">2) Под фактами понимаются цифры из статистики, то есть в данном пункте плана обязательны конкретные числовые данные (43% / 43 </w:t>
      </w:r>
      <w:r w:rsidRPr="00CB1149">
        <w:rPr>
          <w:sz w:val="28"/>
          <w:szCs w:val="28"/>
          <w:lang w:val="en-US"/>
        </w:rPr>
        <w:t>percent</w:t>
      </w:r>
      <w:r w:rsidRPr="00CB1149">
        <w:rPr>
          <w:sz w:val="28"/>
          <w:szCs w:val="28"/>
        </w:rPr>
        <w:t xml:space="preserve"> / 43 </w:t>
      </w:r>
      <w:r w:rsidRPr="00CB1149">
        <w:rPr>
          <w:sz w:val="28"/>
          <w:szCs w:val="28"/>
          <w:lang w:val="en-US"/>
        </w:rPr>
        <w:t>per</w:t>
      </w:r>
      <w:r w:rsidRPr="00CB1149">
        <w:rPr>
          <w:sz w:val="28"/>
          <w:szCs w:val="28"/>
        </w:rPr>
        <w:t xml:space="preserve"> </w:t>
      </w:r>
      <w:r w:rsidRPr="00CB1149">
        <w:rPr>
          <w:sz w:val="28"/>
          <w:szCs w:val="28"/>
          <w:lang w:val="en-US"/>
        </w:rPr>
        <w:t>cent</w:t>
      </w:r>
      <w:r w:rsidRPr="00CB1149">
        <w:rPr>
          <w:sz w:val="28"/>
          <w:szCs w:val="28"/>
        </w:rPr>
        <w:t xml:space="preserve"> </w:t>
      </w:r>
      <w:proofErr w:type="spellStart"/>
      <w:r w:rsidRPr="00CB1149">
        <w:rPr>
          <w:sz w:val="28"/>
          <w:szCs w:val="28"/>
          <w:lang w:val="en-US"/>
        </w:rPr>
        <w:t>BrE</w:t>
      </w:r>
      <w:proofErr w:type="spellEnd"/>
      <w:r w:rsidRPr="00CB1149">
        <w:rPr>
          <w:sz w:val="28"/>
          <w:szCs w:val="28"/>
        </w:rPr>
        <w:t>)</w:t>
      </w:r>
      <w:r w:rsidR="00CB1149" w:rsidRPr="00CB1149">
        <w:rPr>
          <w:sz w:val="28"/>
          <w:szCs w:val="28"/>
        </w:rPr>
        <w:t>.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>3) Цифры (проценты) в этом абзаце обязательны (можно в скобках)</w:t>
      </w:r>
      <w:r w:rsidR="00CB1149" w:rsidRPr="00CB1149">
        <w:rPr>
          <w:sz w:val="28"/>
          <w:szCs w:val="28"/>
        </w:rPr>
        <w:t>.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CB1149">
        <w:rPr>
          <w:sz w:val="28"/>
          <w:szCs w:val="28"/>
          <w:lang w:val="en-US"/>
        </w:rPr>
        <w:t xml:space="preserve">4) </w:t>
      </w:r>
      <w:proofErr w:type="spellStart"/>
      <w:r w:rsidRPr="00CB1149">
        <w:rPr>
          <w:sz w:val="28"/>
          <w:szCs w:val="28"/>
          <w:lang w:val="en-US"/>
        </w:rPr>
        <w:t>Фразы</w:t>
      </w:r>
      <w:proofErr w:type="spellEnd"/>
      <w:r w:rsidRPr="00CB1149">
        <w:rPr>
          <w:sz w:val="28"/>
          <w:szCs w:val="28"/>
          <w:lang w:val="en-US"/>
        </w:rPr>
        <w:t xml:space="preserve"> </w:t>
      </w:r>
      <w:proofErr w:type="spellStart"/>
      <w:r w:rsidRPr="00CB1149">
        <w:rPr>
          <w:sz w:val="28"/>
          <w:szCs w:val="28"/>
          <w:lang w:val="en-US"/>
        </w:rPr>
        <w:t>типа</w:t>
      </w:r>
      <w:proofErr w:type="spellEnd"/>
      <w:r w:rsidRPr="00CB1149">
        <w:rPr>
          <w:sz w:val="28"/>
          <w:szCs w:val="28"/>
          <w:lang w:val="en-US"/>
        </w:rPr>
        <w:t xml:space="preserve"> the majority of the respondents, many teenagers, more than half </w:t>
      </w:r>
      <w:proofErr w:type="spellStart"/>
      <w:r w:rsidRPr="00CB1149">
        <w:rPr>
          <w:sz w:val="28"/>
          <w:szCs w:val="28"/>
          <w:lang w:val="en-US"/>
        </w:rPr>
        <w:t>без</w:t>
      </w:r>
      <w:proofErr w:type="spellEnd"/>
      <w:r w:rsidRPr="00CB1149">
        <w:rPr>
          <w:sz w:val="28"/>
          <w:szCs w:val="28"/>
          <w:lang w:val="en-US"/>
        </w:rPr>
        <w:t xml:space="preserve"> </w:t>
      </w:r>
      <w:proofErr w:type="spellStart"/>
      <w:r w:rsidRPr="00CB1149">
        <w:rPr>
          <w:sz w:val="28"/>
          <w:szCs w:val="28"/>
          <w:lang w:val="en-US"/>
        </w:rPr>
        <w:t>указания</w:t>
      </w:r>
      <w:proofErr w:type="spellEnd"/>
      <w:r w:rsidRPr="00CB1149">
        <w:rPr>
          <w:sz w:val="28"/>
          <w:szCs w:val="28"/>
          <w:lang w:val="en-US"/>
        </w:rPr>
        <w:t xml:space="preserve"> </w:t>
      </w:r>
      <w:proofErr w:type="spellStart"/>
      <w:r w:rsidRPr="00CB1149">
        <w:rPr>
          <w:sz w:val="28"/>
          <w:szCs w:val="28"/>
          <w:lang w:val="en-US"/>
        </w:rPr>
        <w:t>точных</w:t>
      </w:r>
      <w:proofErr w:type="spellEnd"/>
      <w:r w:rsidRPr="00CB1149">
        <w:rPr>
          <w:sz w:val="28"/>
          <w:szCs w:val="28"/>
          <w:lang w:val="en-US"/>
        </w:rPr>
        <w:t xml:space="preserve"> </w:t>
      </w:r>
      <w:proofErr w:type="spellStart"/>
      <w:r w:rsidRPr="00CB1149">
        <w:rPr>
          <w:sz w:val="28"/>
          <w:szCs w:val="28"/>
          <w:lang w:val="en-US"/>
        </w:rPr>
        <w:t>числовых</w:t>
      </w:r>
      <w:proofErr w:type="spellEnd"/>
      <w:r w:rsidRPr="00CB1149">
        <w:rPr>
          <w:sz w:val="28"/>
          <w:szCs w:val="28"/>
          <w:lang w:val="en-US"/>
        </w:rPr>
        <w:t xml:space="preserve"> </w:t>
      </w:r>
      <w:proofErr w:type="spellStart"/>
      <w:r w:rsidRPr="00CB1149">
        <w:rPr>
          <w:sz w:val="28"/>
          <w:szCs w:val="28"/>
          <w:lang w:val="en-US"/>
        </w:rPr>
        <w:t>данных</w:t>
      </w:r>
      <w:proofErr w:type="spellEnd"/>
      <w:r w:rsidRPr="00CB1149">
        <w:rPr>
          <w:sz w:val="28"/>
          <w:szCs w:val="28"/>
          <w:lang w:val="en-US"/>
        </w:rPr>
        <w:t xml:space="preserve"> </w:t>
      </w:r>
      <w:proofErr w:type="spellStart"/>
      <w:r w:rsidRPr="00CB1149">
        <w:rPr>
          <w:sz w:val="28"/>
          <w:szCs w:val="28"/>
          <w:lang w:val="en-US"/>
        </w:rPr>
        <w:t>не</w:t>
      </w:r>
      <w:proofErr w:type="spellEnd"/>
      <w:r w:rsidRPr="00CB1149">
        <w:rPr>
          <w:sz w:val="28"/>
          <w:szCs w:val="28"/>
          <w:lang w:val="en-US"/>
        </w:rPr>
        <w:t xml:space="preserve"> </w:t>
      </w:r>
      <w:proofErr w:type="spellStart"/>
      <w:r w:rsidRPr="00CB1149">
        <w:rPr>
          <w:sz w:val="28"/>
          <w:szCs w:val="28"/>
          <w:lang w:val="en-US"/>
        </w:rPr>
        <w:t>засчитываются</w:t>
      </w:r>
      <w:proofErr w:type="spellEnd"/>
      <w:r w:rsidR="00CB1149">
        <w:rPr>
          <w:sz w:val="28"/>
          <w:szCs w:val="28"/>
          <w:lang w:val="en-US"/>
        </w:rPr>
        <w:t>.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>5) Нужно развернуто описать 2 факта из статистики или привести 3 факта в более краткой форме, чтобы аспект был полностью раскрыт.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lastRenderedPageBreak/>
        <w:t xml:space="preserve">6) Определенный артикль в описании статистики 50% </w:t>
      </w:r>
      <w:r w:rsidRPr="00CB1149">
        <w:rPr>
          <w:sz w:val="28"/>
          <w:szCs w:val="28"/>
          <w:lang w:val="en-US"/>
        </w:rPr>
        <w:t>of</w:t>
      </w:r>
      <w:r w:rsidRPr="00CB1149">
        <w:rPr>
          <w:sz w:val="28"/>
          <w:szCs w:val="28"/>
        </w:rPr>
        <w:t xml:space="preserve"> </w:t>
      </w:r>
      <w:r w:rsidRPr="00CB1149">
        <w:rPr>
          <w:sz w:val="28"/>
          <w:szCs w:val="28"/>
          <w:lang w:val="en-US"/>
        </w:rPr>
        <w:t>the</w:t>
      </w:r>
      <w:r w:rsidRPr="00CB1149">
        <w:rPr>
          <w:sz w:val="28"/>
          <w:szCs w:val="28"/>
        </w:rPr>
        <w:t xml:space="preserve"> </w:t>
      </w:r>
      <w:r w:rsidRPr="00CB1149">
        <w:rPr>
          <w:sz w:val="28"/>
          <w:szCs w:val="28"/>
          <w:lang w:val="en-US"/>
        </w:rPr>
        <w:t>respondents</w:t>
      </w:r>
      <w:r w:rsidRPr="00CB1149">
        <w:rPr>
          <w:sz w:val="28"/>
          <w:szCs w:val="28"/>
        </w:rPr>
        <w:t xml:space="preserve"> / 35% </w:t>
      </w:r>
      <w:r w:rsidRPr="00CB1149">
        <w:rPr>
          <w:sz w:val="28"/>
          <w:szCs w:val="28"/>
          <w:lang w:val="en-US"/>
        </w:rPr>
        <w:t>of</w:t>
      </w:r>
      <w:r w:rsidRPr="00CB1149">
        <w:rPr>
          <w:sz w:val="28"/>
          <w:szCs w:val="28"/>
        </w:rPr>
        <w:t xml:space="preserve"> </w:t>
      </w:r>
      <w:r w:rsidRPr="00CB1149">
        <w:rPr>
          <w:sz w:val="28"/>
          <w:szCs w:val="28"/>
          <w:lang w:val="en-US"/>
        </w:rPr>
        <w:t>the</w:t>
      </w:r>
      <w:r w:rsidRPr="00CB1149">
        <w:rPr>
          <w:sz w:val="28"/>
          <w:szCs w:val="28"/>
        </w:rPr>
        <w:t xml:space="preserve"> </w:t>
      </w:r>
      <w:r w:rsidRPr="00CB1149">
        <w:rPr>
          <w:sz w:val="28"/>
          <w:szCs w:val="28"/>
          <w:lang w:val="en-US"/>
        </w:rPr>
        <w:t>students</w:t>
      </w:r>
      <w:r w:rsidRPr="00CB1149">
        <w:rPr>
          <w:sz w:val="28"/>
          <w:szCs w:val="28"/>
        </w:rPr>
        <w:t>.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i/>
          <w:sz w:val="28"/>
          <w:szCs w:val="28"/>
        </w:rPr>
      </w:pPr>
      <w:r w:rsidRPr="00CB1149">
        <w:rPr>
          <w:i/>
          <w:sz w:val="28"/>
          <w:szCs w:val="28"/>
        </w:rPr>
        <w:t>Необходимо заострить внимание на типичных ошибках: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2F3C70" w:rsidRPr="00CB1149" w:rsidRDefault="002F3C70" w:rsidP="00CB1149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 xml:space="preserve">Экзаменуемые опускают определённый артикль в сочетаниях типа ‘50% </w:t>
      </w:r>
      <w:proofErr w:type="spellStart"/>
      <w:r w:rsidRPr="00CB1149">
        <w:rPr>
          <w:sz w:val="28"/>
          <w:szCs w:val="28"/>
        </w:rPr>
        <w:t>of</w:t>
      </w:r>
      <w:proofErr w:type="spellEnd"/>
      <w:r w:rsidRPr="00CB1149">
        <w:rPr>
          <w:sz w:val="28"/>
          <w:szCs w:val="28"/>
        </w:rPr>
        <w:t xml:space="preserve"> </w:t>
      </w:r>
      <w:proofErr w:type="spellStart"/>
      <w:r w:rsidRPr="00CB1149">
        <w:rPr>
          <w:sz w:val="28"/>
          <w:szCs w:val="28"/>
        </w:rPr>
        <w:t>students</w:t>
      </w:r>
      <w:proofErr w:type="spellEnd"/>
      <w:r w:rsidRPr="00CB1149">
        <w:rPr>
          <w:sz w:val="28"/>
          <w:szCs w:val="28"/>
        </w:rPr>
        <w:t xml:space="preserve">’ (вместо правильного ‘50% </w:t>
      </w:r>
      <w:proofErr w:type="spellStart"/>
      <w:r w:rsidRPr="00CB1149">
        <w:rPr>
          <w:sz w:val="28"/>
          <w:szCs w:val="28"/>
        </w:rPr>
        <w:t>of</w:t>
      </w:r>
      <w:proofErr w:type="spellEnd"/>
      <w:r w:rsidRPr="00CB1149">
        <w:rPr>
          <w:sz w:val="28"/>
          <w:szCs w:val="28"/>
        </w:rPr>
        <w:t xml:space="preserve"> </w:t>
      </w:r>
      <w:proofErr w:type="spellStart"/>
      <w:r w:rsidRPr="00CB1149">
        <w:rPr>
          <w:sz w:val="28"/>
          <w:szCs w:val="28"/>
        </w:rPr>
        <w:t>the</w:t>
      </w:r>
      <w:proofErr w:type="spellEnd"/>
      <w:r w:rsidRPr="00CB1149">
        <w:rPr>
          <w:sz w:val="28"/>
          <w:szCs w:val="28"/>
        </w:rPr>
        <w:t xml:space="preserve"> </w:t>
      </w:r>
      <w:proofErr w:type="spellStart"/>
      <w:r w:rsidRPr="00CB1149">
        <w:rPr>
          <w:sz w:val="28"/>
          <w:szCs w:val="28"/>
        </w:rPr>
        <w:t>students</w:t>
      </w:r>
      <w:proofErr w:type="spellEnd"/>
      <w:r w:rsidRPr="00CB1149">
        <w:rPr>
          <w:sz w:val="28"/>
          <w:szCs w:val="28"/>
        </w:rPr>
        <w:t>’), хотя артикль обязателен, поскольку речь идёт конкретно о студентах, которые участвовали в данном социологическом опросе.</w:t>
      </w:r>
    </w:p>
    <w:p w:rsidR="002F3C70" w:rsidRPr="00CB1149" w:rsidRDefault="002F3C70" w:rsidP="00CB1149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FF0000"/>
          <w:sz w:val="28"/>
          <w:szCs w:val="28"/>
        </w:rPr>
      </w:pPr>
      <w:r w:rsidRPr="00CB1149">
        <w:rPr>
          <w:sz w:val="28"/>
          <w:szCs w:val="28"/>
        </w:rPr>
        <w:t xml:space="preserve">Если указываются две и более категории, а затем в скобках процентные данные, то пишем (35% </w:t>
      </w:r>
      <w:proofErr w:type="spellStart"/>
      <w:r w:rsidRPr="00CB1149">
        <w:rPr>
          <w:sz w:val="28"/>
          <w:szCs w:val="28"/>
        </w:rPr>
        <w:t>and</w:t>
      </w:r>
      <w:proofErr w:type="spellEnd"/>
      <w:r w:rsidRPr="00CB1149">
        <w:rPr>
          <w:sz w:val="28"/>
          <w:szCs w:val="28"/>
        </w:rPr>
        <w:t xml:space="preserve"> 20% </w:t>
      </w:r>
      <w:proofErr w:type="spellStart"/>
      <w:r w:rsidRPr="00CB1149">
        <w:rPr>
          <w:sz w:val="28"/>
          <w:szCs w:val="28"/>
        </w:rPr>
        <w:t>respectively</w:t>
      </w:r>
      <w:proofErr w:type="spellEnd"/>
      <w:r w:rsidRPr="00CB1149">
        <w:rPr>
          <w:sz w:val="28"/>
          <w:szCs w:val="28"/>
        </w:rPr>
        <w:t>)</w:t>
      </w:r>
      <w:r w:rsidR="00CB1149" w:rsidRPr="00CB1149">
        <w:rPr>
          <w:sz w:val="28"/>
          <w:szCs w:val="28"/>
        </w:rPr>
        <w:t xml:space="preserve"> </w:t>
      </w:r>
      <w:r w:rsidR="00CB1149" w:rsidRPr="00CB1149">
        <w:rPr>
          <w:color w:val="FF0000"/>
          <w:sz w:val="28"/>
          <w:szCs w:val="28"/>
        </w:rPr>
        <w:t xml:space="preserve">Слова </w:t>
      </w:r>
      <w:r w:rsidR="00CB1149" w:rsidRPr="00CB1149">
        <w:rPr>
          <w:color w:val="FF0000"/>
          <w:sz w:val="28"/>
          <w:szCs w:val="28"/>
          <w:lang w:val="en-US"/>
        </w:rPr>
        <w:t>accordingly</w:t>
      </w:r>
      <w:r w:rsidR="00CB1149" w:rsidRPr="00CB1149">
        <w:rPr>
          <w:color w:val="FF0000"/>
          <w:sz w:val="28"/>
          <w:szCs w:val="28"/>
        </w:rPr>
        <w:t xml:space="preserve"> </w:t>
      </w:r>
      <w:r w:rsidR="00CB1149" w:rsidRPr="00CB1149">
        <w:rPr>
          <w:color w:val="FF0000"/>
          <w:sz w:val="28"/>
          <w:szCs w:val="28"/>
          <w:lang w:val="en-US"/>
        </w:rPr>
        <w:t>and</w:t>
      </w:r>
      <w:r w:rsidR="00CB1149" w:rsidRPr="00CB1149">
        <w:rPr>
          <w:color w:val="FF0000"/>
          <w:sz w:val="28"/>
          <w:szCs w:val="28"/>
        </w:rPr>
        <w:t xml:space="preserve"> </w:t>
      </w:r>
      <w:r w:rsidR="00CB1149" w:rsidRPr="00CB1149">
        <w:rPr>
          <w:color w:val="FF0000"/>
          <w:sz w:val="28"/>
          <w:szCs w:val="28"/>
          <w:lang w:val="en-US"/>
        </w:rPr>
        <w:t>correspondently</w:t>
      </w:r>
      <w:r w:rsidR="00CB1149" w:rsidRPr="00CB1149">
        <w:rPr>
          <w:color w:val="FF0000"/>
          <w:sz w:val="28"/>
          <w:szCs w:val="28"/>
        </w:rPr>
        <w:t xml:space="preserve"> НЕЛЬЗЯ использовать здесь!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CB1149">
        <w:rPr>
          <w:sz w:val="28"/>
          <w:szCs w:val="28"/>
        </w:rPr>
        <w:t>Например</w:t>
      </w:r>
      <w:r w:rsidRPr="00CB1149">
        <w:rPr>
          <w:sz w:val="28"/>
          <w:szCs w:val="28"/>
          <w:lang w:val="en-US"/>
        </w:rPr>
        <w:t xml:space="preserve">, 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CB1149">
        <w:rPr>
          <w:sz w:val="28"/>
          <w:szCs w:val="28"/>
          <w:lang w:val="en-US"/>
        </w:rPr>
        <w:t>According to the data from the opinion polls (</w:t>
      </w:r>
      <w:proofErr w:type="spellStart"/>
      <w:r w:rsidRPr="00CB1149">
        <w:rPr>
          <w:sz w:val="28"/>
          <w:szCs w:val="28"/>
          <w:lang w:val="en-US"/>
        </w:rPr>
        <w:t>вводная</w:t>
      </w:r>
      <w:proofErr w:type="spellEnd"/>
      <w:r w:rsidRPr="00CB1149">
        <w:rPr>
          <w:sz w:val="28"/>
          <w:szCs w:val="28"/>
          <w:lang w:val="en-US"/>
        </w:rPr>
        <w:t xml:space="preserve"> </w:t>
      </w:r>
      <w:proofErr w:type="spellStart"/>
      <w:r w:rsidRPr="00CB1149">
        <w:rPr>
          <w:sz w:val="28"/>
          <w:szCs w:val="28"/>
          <w:lang w:val="en-US"/>
        </w:rPr>
        <w:t>фраза</w:t>
      </w:r>
      <w:proofErr w:type="spellEnd"/>
      <w:r w:rsidRPr="00CB1149">
        <w:rPr>
          <w:sz w:val="28"/>
          <w:szCs w:val="28"/>
          <w:lang w:val="en-US"/>
        </w:rPr>
        <w:t>), more than half of the respondents enjoy reading adventure and detective/war/spy stories (55.4% and 55.3%, respectively) (</w:t>
      </w:r>
      <w:proofErr w:type="gramStart"/>
      <w:r w:rsidRPr="00CB1149">
        <w:rPr>
          <w:sz w:val="28"/>
          <w:szCs w:val="28"/>
          <w:lang w:val="en-US"/>
        </w:rPr>
        <w:t>2</w:t>
      </w:r>
      <w:proofErr w:type="gramEnd"/>
      <w:r w:rsidRPr="00CB1149">
        <w:rPr>
          <w:sz w:val="28"/>
          <w:szCs w:val="28"/>
          <w:lang w:val="en-US"/>
        </w:rPr>
        <w:t xml:space="preserve"> </w:t>
      </w:r>
      <w:proofErr w:type="spellStart"/>
      <w:r w:rsidRPr="00CB1149">
        <w:rPr>
          <w:sz w:val="28"/>
          <w:szCs w:val="28"/>
          <w:lang w:val="en-US"/>
        </w:rPr>
        <w:t>факта</w:t>
      </w:r>
      <w:proofErr w:type="spellEnd"/>
      <w:r w:rsidRPr="00CB1149">
        <w:rPr>
          <w:sz w:val="28"/>
          <w:szCs w:val="28"/>
          <w:lang w:val="en-US"/>
        </w:rPr>
        <w:t>). As one can see, teenagers prefer to read thrilling stories with a bit of suspense (</w:t>
      </w:r>
      <w:proofErr w:type="spellStart"/>
      <w:r w:rsidRPr="00CB1149">
        <w:rPr>
          <w:sz w:val="28"/>
          <w:szCs w:val="28"/>
          <w:lang w:val="en-US"/>
        </w:rPr>
        <w:t>пояснение</w:t>
      </w:r>
      <w:proofErr w:type="spellEnd"/>
      <w:r w:rsidRPr="00CB1149">
        <w:rPr>
          <w:sz w:val="28"/>
          <w:szCs w:val="28"/>
          <w:lang w:val="en-US"/>
        </w:rPr>
        <w:t xml:space="preserve"> </w:t>
      </w:r>
      <w:proofErr w:type="spellStart"/>
      <w:r w:rsidRPr="00CB1149">
        <w:rPr>
          <w:sz w:val="28"/>
          <w:szCs w:val="28"/>
          <w:lang w:val="en-US"/>
        </w:rPr>
        <w:t>факта</w:t>
      </w:r>
      <w:proofErr w:type="spellEnd"/>
      <w:r w:rsidRPr="00CB1149">
        <w:rPr>
          <w:sz w:val="28"/>
          <w:szCs w:val="28"/>
          <w:lang w:val="en-US"/>
        </w:rPr>
        <w:t xml:space="preserve"> - </w:t>
      </w:r>
      <w:proofErr w:type="spellStart"/>
      <w:r w:rsidRPr="00CB1149">
        <w:rPr>
          <w:sz w:val="28"/>
          <w:szCs w:val="28"/>
          <w:lang w:val="en-US"/>
        </w:rPr>
        <w:t>развернутость</w:t>
      </w:r>
      <w:proofErr w:type="spellEnd"/>
      <w:r w:rsidRPr="00CB1149">
        <w:rPr>
          <w:sz w:val="28"/>
          <w:szCs w:val="28"/>
          <w:lang w:val="en-US"/>
        </w:rPr>
        <w:t xml:space="preserve">). Only 17.6% of those surveyed name romance as their </w:t>
      </w:r>
      <w:proofErr w:type="spellStart"/>
      <w:r w:rsidRPr="00CB1149">
        <w:rPr>
          <w:sz w:val="28"/>
          <w:szCs w:val="28"/>
          <w:lang w:val="en-US"/>
        </w:rPr>
        <w:t>favourite</w:t>
      </w:r>
      <w:proofErr w:type="spellEnd"/>
      <w:r w:rsidRPr="00CB1149">
        <w:rPr>
          <w:sz w:val="28"/>
          <w:szCs w:val="28"/>
          <w:lang w:val="en-US"/>
        </w:rPr>
        <w:t xml:space="preserve"> genre (</w:t>
      </w:r>
      <w:proofErr w:type="spellStart"/>
      <w:r w:rsidRPr="00CB1149">
        <w:rPr>
          <w:sz w:val="28"/>
          <w:szCs w:val="28"/>
          <w:lang w:val="en-US"/>
        </w:rPr>
        <w:t>факт</w:t>
      </w:r>
      <w:proofErr w:type="spellEnd"/>
      <w:r w:rsidRPr="00CB1149">
        <w:rPr>
          <w:sz w:val="28"/>
          <w:szCs w:val="28"/>
          <w:lang w:val="en-US"/>
        </w:rPr>
        <w:t xml:space="preserve"> 3).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color w:val="FF0000"/>
          <w:sz w:val="28"/>
          <w:szCs w:val="28"/>
          <w:lang w:val="en-US"/>
        </w:rPr>
      </w:pPr>
      <w:proofErr w:type="spellStart"/>
      <w:r w:rsidRPr="00CB1149">
        <w:rPr>
          <w:color w:val="FF0000"/>
          <w:sz w:val="28"/>
          <w:szCs w:val="28"/>
          <w:lang w:val="en-US"/>
        </w:rPr>
        <w:t>Абзац</w:t>
      </w:r>
      <w:proofErr w:type="spellEnd"/>
      <w:r w:rsidRPr="00CB1149">
        <w:rPr>
          <w:color w:val="FF0000"/>
          <w:sz w:val="28"/>
          <w:szCs w:val="28"/>
          <w:lang w:val="en-US"/>
        </w:rPr>
        <w:t xml:space="preserve"> 3.Make 1-2 comparisons where relevant.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 xml:space="preserve">1) Важно распределить пять позиций из статистики в §2 и §3 так, чтобы для сравнения были выбраны такие факты, о которых можно сказать что-то существенное. 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>2) Проводимые сравнения автор должен связать с темой проекта.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>3) Желательно задействовать информацию, не упомянутую в предыдущем абзаце (повтор фактов нежелателен), или иначе оформлять ее лексико-грамматически, или как-то модифицировать саму идею. Лишняя информация (не по статистике) нежелательна.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>В данный абзац следует включать степени сравнения, синтаксические структуры типа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CB1149">
        <w:rPr>
          <w:sz w:val="28"/>
          <w:szCs w:val="28"/>
          <w:lang w:val="en-US"/>
        </w:rPr>
        <w:t xml:space="preserve">SV ... while/whereas </w:t>
      </w:r>
      <w:proofErr w:type="gramStart"/>
      <w:r w:rsidRPr="00CB1149">
        <w:rPr>
          <w:sz w:val="28"/>
          <w:szCs w:val="28"/>
          <w:lang w:val="en-US"/>
        </w:rPr>
        <w:t>SV ...</w:t>
      </w:r>
      <w:proofErr w:type="gramEnd"/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CB1149">
        <w:rPr>
          <w:sz w:val="28"/>
          <w:szCs w:val="28"/>
          <w:lang w:val="en-US"/>
        </w:rPr>
        <w:t>SV … as opposed to / compared to …. (</w:t>
      </w:r>
      <w:proofErr w:type="gramStart"/>
      <w:r w:rsidRPr="00CB1149">
        <w:rPr>
          <w:sz w:val="28"/>
          <w:szCs w:val="28"/>
          <w:lang w:val="en-US"/>
        </w:rPr>
        <w:t>those</w:t>
      </w:r>
      <w:proofErr w:type="gramEnd"/>
      <w:r w:rsidRPr="00CB1149">
        <w:rPr>
          <w:sz w:val="28"/>
          <w:szCs w:val="28"/>
          <w:lang w:val="en-US"/>
        </w:rPr>
        <w:t xml:space="preserve"> who…)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CB1149">
        <w:rPr>
          <w:sz w:val="28"/>
          <w:szCs w:val="28"/>
          <w:lang w:val="en-US"/>
        </w:rPr>
        <w:t xml:space="preserve">… </w:t>
      </w:r>
      <w:proofErr w:type="gramStart"/>
      <w:r w:rsidRPr="00CB1149">
        <w:rPr>
          <w:sz w:val="28"/>
          <w:szCs w:val="28"/>
          <w:lang w:val="en-US"/>
        </w:rPr>
        <w:t>twice</w:t>
      </w:r>
      <w:proofErr w:type="gramEnd"/>
      <w:r w:rsidRPr="00CB1149">
        <w:rPr>
          <w:sz w:val="28"/>
          <w:szCs w:val="28"/>
          <w:lang w:val="en-US"/>
        </w:rPr>
        <w:t xml:space="preserve"> as popular as …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CB1149">
        <w:rPr>
          <w:sz w:val="28"/>
          <w:szCs w:val="28"/>
          <w:lang w:val="en-US"/>
        </w:rPr>
        <w:t>There are twice as many (respondents/teenagers)…</w:t>
      </w:r>
    </w:p>
    <w:p w:rsidR="00CB1149" w:rsidRPr="00955380" w:rsidRDefault="00CB1149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CB1149">
        <w:rPr>
          <w:sz w:val="28"/>
          <w:szCs w:val="28"/>
        </w:rPr>
        <w:t>Например</w:t>
      </w:r>
      <w:r w:rsidRPr="00CB1149">
        <w:rPr>
          <w:sz w:val="28"/>
          <w:szCs w:val="28"/>
          <w:lang w:val="en-US"/>
        </w:rPr>
        <w:t xml:space="preserve">, 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CB1149">
        <w:rPr>
          <w:sz w:val="28"/>
          <w:szCs w:val="28"/>
          <w:lang w:val="en-US"/>
        </w:rPr>
        <w:t xml:space="preserve">Another interesting feature to note is that reading animal stories is 20% less popular among teenagers than reading stories about sports (1 </w:t>
      </w:r>
      <w:r w:rsidRPr="00CB1149">
        <w:rPr>
          <w:sz w:val="28"/>
          <w:szCs w:val="28"/>
        </w:rPr>
        <w:t>сравнение</w:t>
      </w:r>
      <w:r w:rsidRPr="00CB1149">
        <w:rPr>
          <w:sz w:val="28"/>
          <w:szCs w:val="28"/>
          <w:lang w:val="en-US"/>
        </w:rPr>
        <w:t xml:space="preserve">). As mentioned above, romance is the least popular genre. It </w:t>
      </w:r>
      <w:proofErr w:type="gramStart"/>
      <w:r w:rsidRPr="00CB1149">
        <w:rPr>
          <w:sz w:val="28"/>
          <w:szCs w:val="28"/>
          <w:lang w:val="en-US"/>
        </w:rPr>
        <w:t>can be inferred</w:t>
      </w:r>
      <w:proofErr w:type="gramEnd"/>
      <w:r w:rsidRPr="00CB1149">
        <w:rPr>
          <w:sz w:val="28"/>
          <w:szCs w:val="28"/>
          <w:lang w:val="en-US"/>
        </w:rPr>
        <w:t xml:space="preserve"> that reading about feelings and nature does not appeal to many teenagers in </w:t>
      </w:r>
      <w:proofErr w:type="spellStart"/>
      <w:r w:rsidRPr="00CB1149">
        <w:rPr>
          <w:sz w:val="28"/>
          <w:szCs w:val="28"/>
          <w:lang w:val="en-US"/>
        </w:rPr>
        <w:t>Zetland</w:t>
      </w:r>
      <w:proofErr w:type="spellEnd"/>
      <w:r w:rsidRPr="00CB1149">
        <w:rPr>
          <w:sz w:val="28"/>
          <w:szCs w:val="28"/>
          <w:lang w:val="en-US"/>
        </w:rPr>
        <w:t xml:space="preserve"> (</w:t>
      </w:r>
      <w:r w:rsidRPr="00CB1149">
        <w:rPr>
          <w:sz w:val="28"/>
          <w:szCs w:val="28"/>
        </w:rPr>
        <w:t>пояснение</w:t>
      </w:r>
      <w:r w:rsidRPr="00CB1149">
        <w:rPr>
          <w:sz w:val="28"/>
          <w:szCs w:val="28"/>
          <w:lang w:val="en-US"/>
        </w:rPr>
        <w:t>/</w:t>
      </w:r>
      <w:r w:rsidRPr="00CB1149">
        <w:rPr>
          <w:sz w:val="28"/>
          <w:szCs w:val="28"/>
        </w:rPr>
        <w:t>комментарий</w:t>
      </w:r>
      <w:r w:rsidRPr="00CB1149">
        <w:rPr>
          <w:sz w:val="28"/>
          <w:szCs w:val="28"/>
          <w:lang w:val="en-US"/>
        </w:rPr>
        <w:t xml:space="preserve"> </w:t>
      </w:r>
      <w:r w:rsidRPr="00CB1149">
        <w:rPr>
          <w:sz w:val="28"/>
          <w:szCs w:val="28"/>
        </w:rPr>
        <w:t>к</w:t>
      </w:r>
      <w:r w:rsidRPr="00CB1149">
        <w:rPr>
          <w:sz w:val="28"/>
          <w:szCs w:val="28"/>
          <w:lang w:val="en-US"/>
        </w:rPr>
        <w:t xml:space="preserve"> </w:t>
      </w:r>
      <w:r w:rsidRPr="00CB1149">
        <w:rPr>
          <w:sz w:val="28"/>
          <w:szCs w:val="28"/>
        </w:rPr>
        <w:t>сравнению</w:t>
      </w:r>
      <w:r w:rsidRPr="00CB1149">
        <w:rPr>
          <w:sz w:val="28"/>
          <w:szCs w:val="28"/>
          <w:lang w:val="en-US"/>
        </w:rPr>
        <w:t>)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  <w:lang w:val="en-US"/>
        </w:rPr>
      </w:pPr>
      <w:proofErr w:type="spellStart"/>
      <w:r w:rsidRPr="00CB1149">
        <w:rPr>
          <w:b/>
          <w:sz w:val="28"/>
          <w:szCs w:val="28"/>
          <w:lang w:val="en-US"/>
        </w:rPr>
        <w:t>Абзац</w:t>
      </w:r>
      <w:proofErr w:type="spellEnd"/>
      <w:r w:rsidRPr="00CB1149">
        <w:rPr>
          <w:b/>
          <w:sz w:val="28"/>
          <w:szCs w:val="28"/>
          <w:lang w:val="en-US"/>
        </w:rPr>
        <w:t xml:space="preserve"> 4. Outline a problem that can arise with ... and suggest a way of solving it.</w:t>
      </w:r>
    </w:p>
    <w:p w:rsidR="00B33119" w:rsidRPr="00CB1149" w:rsidRDefault="00B33119" w:rsidP="00CB114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 xml:space="preserve">Ученик вправе выявить проблему, скрытую в данных социологического опроса или поднять любую другую проблему в исследуемой сфере. </w:t>
      </w:r>
    </w:p>
    <w:p w:rsidR="00B33119" w:rsidRPr="00CB1149" w:rsidRDefault="00B33119" w:rsidP="00CB114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>Если предлагается нереальная или абсурдная проблема, то аспект считается невыполненным. Если проблема реальна (например, болезни глаз, связанные с чтением), но предлагается её абсурдное решение, то в этом случае такой аспект считается неточным (например, чтобы глаза выздоровели, нужно поспать).</w:t>
      </w:r>
    </w:p>
    <w:p w:rsidR="00B33119" w:rsidRPr="00CB1149" w:rsidRDefault="00B33119" w:rsidP="00CB114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lastRenderedPageBreak/>
        <w:t>Следует внимательно читать план, так как в чем именно искать проблему может быть сформулировано по-разному в разных вариантах.</w:t>
      </w:r>
    </w:p>
    <w:p w:rsidR="00B33119" w:rsidRPr="00CB1149" w:rsidRDefault="00B33119" w:rsidP="00CB114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 xml:space="preserve">Проблема, предложенная участникам экзамена, не обязательно должна быть связана с данными таблицы/диаграммы, но она должны быть по заданию. </w:t>
      </w:r>
    </w:p>
    <w:p w:rsidR="00B33119" w:rsidRPr="00CB1149" w:rsidRDefault="00B33119" w:rsidP="00CB1149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B1149">
        <w:rPr>
          <w:sz w:val="28"/>
          <w:szCs w:val="28"/>
        </w:rPr>
        <w:t>Предложенный вариант решения должен быть сформулирован так, чтобы решение соответствовало здравому смыслу.</w:t>
      </w:r>
    </w:p>
    <w:p w:rsidR="002F3C70" w:rsidRPr="00CB1149" w:rsidRDefault="002F3C70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B33119" w:rsidRPr="00CB1149" w:rsidRDefault="00B33119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CB1149">
        <w:rPr>
          <w:sz w:val="28"/>
          <w:szCs w:val="28"/>
        </w:rPr>
        <w:t>Например</w:t>
      </w:r>
      <w:r w:rsidRPr="00CB1149">
        <w:rPr>
          <w:sz w:val="28"/>
          <w:szCs w:val="28"/>
          <w:lang w:val="en-US"/>
        </w:rPr>
        <w:t xml:space="preserve">, </w:t>
      </w:r>
    </w:p>
    <w:p w:rsidR="002F3C70" w:rsidRPr="00CB1149" w:rsidRDefault="00B33119" w:rsidP="00CB114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en-US"/>
        </w:rPr>
      </w:pPr>
      <w:r w:rsidRPr="00CB1149">
        <w:rPr>
          <w:sz w:val="28"/>
          <w:szCs w:val="28"/>
          <w:lang w:val="en-US"/>
        </w:rPr>
        <w:t xml:space="preserve">Although many teenagers enjoy reading books of different genres, an important problem concerning reading </w:t>
      </w:r>
      <w:proofErr w:type="gramStart"/>
      <w:r w:rsidRPr="00CB1149">
        <w:rPr>
          <w:sz w:val="28"/>
          <w:szCs w:val="28"/>
          <w:lang w:val="en-US"/>
        </w:rPr>
        <w:t>can be outlined</w:t>
      </w:r>
      <w:proofErr w:type="gramEnd"/>
      <w:r w:rsidRPr="00CB1149">
        <w:rPr>
          <w:sz w:val="28"/>
          <w:szCs w:val="28"/>
          <w:lang w:val="en-US"/>
        </w:rPr>
        <w:t>. More young people nowadays read only for their studies, preferring to do other activities such as watching videos in their free time (</w:t>
      </w:r>
      <w:r w:rsidRPr="00CB1149">
        <w:rPr>
          <w:sz w:val="28"/>
          <w:szCs w:val="28"/>
        </w:rPr>
        <w:t>проблема</w:t>
      </w:r>
      <w:r w:rsidRPr="00CB1149">
        <w:rPr>
          <w:sz w:val="28"/>
          <w:szCs w:val="28"/>
          <w:lang w:val="en-US"/>
        </w:rPr>
        <w:t>). One way to solve this problem could be to encourage children to read entertaining books similar to their life experience (</w:t>
      </w:r>
      <w:r w:rsidRPr="00CB1149">
        <w:rPr>
          <w:sz w:val="28"/>
          <w:szCs w:val="28"/>
        </w:rPr>
        <w:t>решение</w:t>
      </w:r>
      <w:r w:rsidRPr="00CB1149">
        <w:rPr>
          <w:sz w:val="28"/>
          <w:szCs w:val="28"/>
          <w:lang w:val="en-US"/>
        </w:rPr>
        <w:t>). In this way, they would derive pleasure from it.</w:t>
      </w:r>
    </w:p>
    <w:p w:rsidR="00897447" w:rsidRPr="00CB1149" w:rsidRDefault="00897447" w:rsidP="00CB114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33119" w:rsidRPr="00CB1149" w:rsidRDefault="00B33119" w:rsidP="00CB1149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B1149">
        <w:rPr>
          <w:rFonts w:ascii="Times New Roman" w:hAnsi="Times New Roman" w:cs="Times New Roman"/>
          <w:b/>
          <w:sz w:val="28"/>
          <w:szCs w:val="28"/>
        </w:rPr>
        <w:t>Аспект</w:t>
      </w:r>
      <w:r w:rsidRPr="00CB114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5. Conclude by giving your opinion on ...</w:t>
      </w:r>
    </w:p>
    <w:p w:rsidR="00B33119" w:rsidRPr="00CB1149" w:rsidRDefault="00B33119" w:rsidP="00CB11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1) Читаем задание внимательно (темы будут разными). Важно точно следовать формулировке, данной в плане ответа, они могут быть с расширением/сужением (тема проекта «чтение в жизни подростков», а в заключении может «роль чтения в жизни людей»)</w:t>
      </w:r>
      <w:r w:rsidR="00CB1149">
        <w:rPr>
          <w:rFonts w:ascii="Times New Roman" w:hAnsi="Times New Roman" w:cs="Times New Roman"/>
          <w:sz w:val="28"/>
          <w:szCs w:val="28"/>
        </w:rPr>
        <w:t>.</w:t>
      </w:r>
    </w:p>
    <w:p w:rsidR="00B33119" w:rsidRPr="00CB1149" w:rsidRDefault="00B33119" w:rsidP="00CB11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 xml:space="preserve">2) Мнение должно быть эксплицитно выражено, например, фразами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CB1149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my</w:t>
      </w:r>
      <w:r w:rsidRPr="00CB1149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opinion</w:t>
      </w:r>
      <w:r w:rsidRPr="00CB1149">
        <w:rPr>
          <w:rFonts w:ascii="Times New Roman" w:hAnsi="Times New Roman" w:cs="Times New Roman"/>
          <w:sz w:val="28"/>
          <w:szCs w:val="28"/>
        </w:rPr>
        <w:t xml:space="preserve">, ... /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B1149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strongly</w:t>
      </w:r>
      <w:r w:rsidRPr="00CB1149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believe</w:t>
      </w:r>
      <w:r w:rsidRPr="00CB1149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that</w:t>
      </w:r>
      <w:r w:rsidRPr="00CB114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B1149">
        <w:rPr>
          <w:rFonts w:ascii="Times New Roman" w:hAnsi="Times New Roman" w:cs="Times New Roman"/>
          <w:sz w:val="28"/>
          <w:szCs w:val="28"/>
        </w:rPr>
        <w:t xml:space="preserve">... </w:t>
      </w:r>
      <w:r w:rsidR="00CB114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B33119" w:rsidRPr="00955380" w:rsidRDefault="00B33119" w:rsidP="00CB11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 xml:space="preserve">3) Заключительный абзац не должен состоять из одного короткого предложения. </w:t>
      </w:r>
      <w:r w:rsidRPr="00955380">
        <w:rPr>
          <w:rFonts w:ascii="Times New Roman" w:hAnsi="Times New Roman" w:cs="Times New Roman"/>
          <w:sz w:val="28"/>
          <w:szCs w:val="28"/>
        </w:rPr>
        <w:t>Предложение может быть одно, но развернутое!</w:t>
      </w:r>
    </w:p>
    <w:p w:rsidR="00CB1149" w:rsidRPr="00955380" w:rsidRDefault="00CB1149" w:rsidP="00CB11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97447" w:rsidRPr="00CB1149" w:rsidRDefault="00CB1149" w:rsidP="00CB11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Например,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955380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conclusion</w:t>
      </w:r>
      <w:r w:rsidRPr="00955380">
        <w:rPr>
          <w:rFonts w:ascii="Times New Roman" w:hAnsi="Times New Roman" w:cs="Times New Roman"/>
          <w:sz w:val="28"/>
          <w:szCs w:val="28"/>
        </w:rPr>
        <w:t xml:space="preserve">,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55380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would</w:t>
      </w:r>
      <w:r w:rsidRPr="00955380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like</w:t>
      </w:r>
      <w:r w:rsidRPr="00955380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955380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say</w:t>
      </w:r>
      <w:r w:rsidRPr="00955380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that</w:t>
      </w:r>
      <w:r w:rsidRPr="0095538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55380">
        <w:rPr>
          <w:rFonts w:ascii="Times New Roman" w:hAnsi="Times New Roman" w:cs="Times New Roman"/>
          <w:sz w:val="28"/>
          <w:szCs w:val="28"/>
        </w:rPr>
        <w:t>эксплицитность</w:t>
      </w:r>
      <w:proofErr w:type="spellEnd"/>
      <w:r w:rsidRPr="009553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5380">
        <w:rPr>
          <w:rFonts w:ascii="Times New Roman" w:hAnsi="Times New Roman" w:cs="Times New Roman"/>
          <w:sz w:val="28"/>
          <w:szCs w:val="28"/>
        </w:rPr>
        <w:t>менения</w:t>
      </w:r>
      <w:proofErr w:type="spellEnd"/>
      <w:r w:rsidRPr="00955380">
        <w:rPr>
          <w:rFonts w:ascii="Times New Roman" w:hAnsi="Times New Roman" w:cs="Times New Roman"/>
          <w:sz w:val="28"/>
          <w:szCs w:val="28"/>
        </w:rPr>
        <w:t xml:space="preserve">)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reading</w:t>
      </w:r>
      <w:r w:rsidRPr="00955380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955380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extremely</w:t>
      </w:r>
      <w:r w:rsidRPr="00955380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important</w:t>
      </w:r>
      <w:r w:rsidRPr="00955380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for</w:t>
      </w:r>
      <w:r w:rsidRPr="00955380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adolescents</w:t>
      </w:r>
      <w:r w:rsidRPr="00955380">
        <w:rPr>
          <w:rFonts w:ascii="Times New Roman" w:hAnsi="Times New Roman" w:cs="Times New Roman"/>
          <w:sz w:val="28"/>
          <w:szCs w:val="28"/>
        </w:rPr>
        <w:t xml:space="preserve"> (мнение строго по заданию).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 xml:space="preserve">It is not only a way to gain more knowledge, but also a way to relax and to think about life at the same time. </w:t>
      </w:r>
      <w:r w:rsidRPr="00CB1149">
        <w:rPr>
          <w:rFonts w:ascii="Times New Roman" w:hAnsi="Times New Roman" w:cs="Times New Roman"/>
          <w:sz w:val="28"/>
          <w:szCs w:val="28"/>
        </w:rPr>
        <w:t>(второе предложение)</w:t>
      </w:r>
    </w:p>
    <w:p w:rsidR="00231E7A" w:rsidRPr="00CB1149" w:rsidRDefault="00231E7A" w:rsidP="00231E7A">
      <w:pPr>
        <w:jc w:val="both"/>
        <w:rPr>
          <w:rFonts w:ascii="Times New Roman" w:hAnsi="Times New Roman" w:cs="Times New Roman"/>
          <w:sz w:val="28"/>
          <w:szCs w:val="28"/>
        </w:rPr>
      </w:pPr>
      <w:r w:rsidRPr="00231E7A">
        <w:rPr>
          <w:rFonts w:ascii="Times New Roman" w:hAnsi="Times New Roman" w:cs="Times New Roman"/>
          <w:sz w:val="28"/>
          <w:szCs w:val="28"/>
        </w:rPr>
        <w:t>Необходимо обратить внимание обучающихся на ловушки, чтобы избежать их при выполнении задания.</w:t>
      </w:r>
    </w:p>
    <w:p w:rsidR="00B33119" w:rsidRPr="00CB1149" w:rsidRDefault="00231E7A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подготовке обучающихся к ЕГЭ, важно правильно оценивать выполненные ими работы. Ниже представлена классификация ошибок.</w:t>
      </w:r>
    </w:p>
    <w:p w:rsidR="00B33119" w:rsidRPr="00231E7A" w:rsidRDefault="00B33119" w:rsidP="00CB114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31E7A">
        <w:rPr>
          <w:rFonts w:ascii="Times New Roman" w:hAnsi="Times New Roman" w:cs="Times New Roman"/>
          <w:b/>
          <w:sz w:val="28"/>
          <w:szCs w:val="28"/>
        </w:rPr>
        <w:t>Типы ошибок</w:t>
      </w:r>
    </w:p>
    <w:p w:rsidR="00B33119" w:rsidRPr="00231E7A" w:rsidRDefault="00B33119" w:rsidP="00CB114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31E7A">
        <w:rPr>
          <w:rFonts w:ascii="Times New Roman" w:hAnsi="Times New Roman" w:cs="Times New Roman"/>
          <w:b/>
          <w:sz w:val="28"/>
          <w:szCs w:val="28"/>
        </w:rPr>
        <w:t>Ошибки в организации текста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>деление на абзацы (следуем ПЛАНУ!)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>правильное использование средств связи (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CB1149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CB1149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one</w:t>
      </w:r>
      <w:r w:rsidRPr="00CB1149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hand</w:t>
      </w:r>
      <w:r w:rsidRPr="00CB1149">
        <w:rPr>
          <w:rFonts w:ascii="Times New Roman" w:hAnsi="Times New Roman" w:cs="Times New Roman"/>
          <w:sz w:val="28"/>
          <w:szCs w:val="28"/>
        </w:rPr>
        <w:t xml:space="preserve"> //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On</w:t>
      </w:r>
      <w:r w:rsidRPr="00CB1149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CB1149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other</w:t>
      </w:r>
      <w:r w:rsidRPr="00CB1149">
        <w:rPr>
          <w:rFonts w:ascii="Times New Roman" w:hAnsi="Times New Roman" w:cs="Times New Roman"/>
          <w:sz w:val="28"/>
          <w:szCs w:val="28"/>
        </w:rPr>
        <w:t xml:space="preserve">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side</w:t>
      </w:r>
      <w:r w:rsidRPr="00CB1149">
        <w:rPr>
          <w:rFonts w:ascii="Times New Roman" w:hAnsi="Times New Roman" w:cs="Times New Roman"/>
          <w:sz w:val="28"/>
          <w:szCs w:val="28"/>
        </w:rPr>
        <w:t>)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>сочинительные союзы ‘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But</w:t>
      </w:r>
      <w:r w:rsidRPr="00CB1149">
        <w:rPr>
          <w:rFonts w:ascii="Times New Roman" w:hAnsi="Times New Roman" w:cs="Times New Roman"/>
          <w:sz w:val="28"/>
          <w:szCs w:val="28"/>
        </w:rPr>
        <w:t>’ и ‘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CB1149">
        <w:rPr>
          <w:rFonts w:ascii="Times New Roman" w:hAnsi="Times New Roman" w:cs="Times New Roman"/>
          <w:sz w:val="28"/>
          <w:szCs w:val="28"/>
        </w:rPr>
        <w:t>’ в начале абзаца не принимаются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>неправильное использование местоимений (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referencing</w:t>
      </w:r>
      <w:r w:rsidRPr="00CB1149">
        <w:rPr>
          <w:rFonts w:ascii="Times New Roman" w:hAnsi="Times New Roman" w:cs="Times New Roman"/>
          <w:sz w:val="28"/>
          <w:szCs w:val="28"/>
        </w:rPr>
        <w:t xml:space="preserve">) +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he</w:t>
      </w:r>
      <w:r w:rsidRPr="00CB1149">
        <w:rPr>
          <w:rFonts w:ascii="Times New Roman" w:hAnsi="Times New Roman" w:cs="Times New Roman"/>
          <w:sz w:val="28"/>
          <w:szCs w:val="28"/>
        </w:rPr>
        <w:t>/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she</w:t>
      </w:r>
      <w:r w:rsidRPr="00CB1149">
        <w:rPr>
          <w:rFonts w:ascii="Times New Roman" w:hAnsi="Times New Roman" w:cs="Times New Roman"/>
          <w:sz w:val="28"/>
          <w:szCs w:val="28"/>
        </w:rPr>
        <w:t>/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everybody</w:t>
      </w:r>
      <w:r w:rsidRPr="00CB1149">
        <w:rPr>
          <w:rFonts w:ascii="Times New Roman" w:hAnsi="Times New Roman" w:cs="Times New Roman"/>
          <w:sz w:val="28"/>
          <w:szCs w:val="28"/>
        </w:rPr>
        <w:t xml:space="preserve"> -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their</w:t>
      </w:r>
      <w:r w:rsidRPr="00CB1149">
        <w:rPr>
          <w:rFonts w:ascii="Times New Roman" w:hAnsi="Times New Roman" w:cs="Times New Roman"/>
          <w:sz w:val="28"/>
          <w:szCs w:val="28"/>
        </w:rPr>
        <w:t xml:space="preserve"> ...</w:t>
      </w:r>
    </w:p>
    <w:p w:rsidR="00B33119" w:rsidRPr="00231E7A" w:rsidRDefault="00B33119" w:rsidP="00CB114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31E7A">
        <w:rPr>
          <w:rFonts w:ascii="Times New Roman" w:hAnsi="Times New Roman" w:cs="Times New Roman"/>
          <w:b/>
          <w:sz w:val="28"/>
          <w:szCs w:val="28"/>
        </w:rPr>
        <w:lastRenderedPageBreak/>
        <w:t>Лексические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>ошибки в неправильном употреблении слова в контексте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>ошибки в сочетаемости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>пропуск слова, когда это не влияет на грамматическую структуру предложения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 xml:space="preserve">ошибки в словообразовании (если не меняется часть речи: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regular</w:t>
      </w:r>
      <w:r w:rsidRPr="00CB1149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CB1149">
        <w:rPr>
          <w:rFonts w:ascii="Times New Roman" w:hAnsi="Times New Roman" w:cs="Times New Roman"/>
          <w:sz w:val="28"/>
          <w:szCs w:val="28"/>
          <w:lang w:val="en-US"/>
        </w:rPr>
        <w:t>unregular</w:t>
      </w:r>
      <w:proofErr w:type="spellEnd"/>
      <w:r w:rsidRPr="00CB1149">
        <w:rPr>
          <w:rFonts w:ascii="Times New Roman" w:hAnsi="Times New Roman" w:cs="Times New Roman"/>
          <w:sz w:val="28"/>
          <w:szCs w:val="28"/>
        </w:rPr>
        <w:t xml:space="preserve"> вместо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irregular</w:t>
      </w:r>
      <w:r w:rsidRPr="00CB1149">
        <w:rPr>
          <w:rFonts w:ascii="Times New Roman" w:hAnsi="Times New Roman" w:cs="Times New Roman"/>
          <w:sz w:val="28"/>
          <w:szCs w:val="28"/>
        </w:rPr>
        <w:t>)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>послелоги во фразовых глаголах;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>ошибки в написании слов, которые меняют их значение (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think</w:t>
      </w:r>
      <w:r w:rsidRPr="00CB1149">
        <w:rPr>
          <w:rFonts w:ascii="Times New Roman" w:hAnsi="Times New Roman" w:cs="Times New Roman"/>
          <w:sz w:val="28"/>
          <w:szCs w:val="28"/>
        </w:rPr>
        <w:t xml:space="preserve"> -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thing</w:t>
      </w:r>
      <w:r w:rsidRPr="00CB1149">
        <w:rPr>
          <w:rFonts w:ascii="Times New Roman" w:hAnsi="Times New Roman" w:cs="Times New Roman"/>
          <w:sz w:val="28"/>
          <w:szCs w:val="28"/>
        </w:rPr>
        <w:t xml:space="preserve">,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lose</w:t>
      </w:r>
      <w:r w:rsidRPr="00CB1149">
        <w:rPr>
          <w:rFonts w:ascii="Times New Roman" w:hAnsi="Times New Roman" w:cs="Times New Roman"/>
          <w:sz w:val="28"/>
          <w:szCs w:val="28"/>
        </w:rPr>
        <w:t xml:space="preserve"> - </w:t>
      </w:r>
      <w:r w:rsidRPr="00CB1149">
        <w:rPr>
          <w:rFonts w:ascii="Times New Roman" w:hAnsi="Times New Roman" w:cs="Times New Roman"/>
          <w:sz w:val="28"/>
          <w:szCs w:val="28"/>
          <w:lang w:val="en-US"/>
        </w:rPr>
        <w:t>loose</w:t>
      </w:r>
      <w:r w:rsidRPr="00CB1149">
        <w:rPr>
          <w:rFonts w:ascii="Times New Roman" w:hAnsi="Times New Roman" w:cs="Times New Roman"/>
          <w:sz w:val="28"/>
          <w:szCs w:val="28"/>
        </w:rPr>
        <w:t>).</w:t>
      </w:r>
    </w:p>
    <w:p w:rsidR="00B33119" w:rsidRPr="00231E7A" w:rsidRDefault="00B33119" w:rsidP="00CB114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31E7A">
        <w:rPr>
          <w:rFonts w:ascii="Times New Roman" w:hAnsi="Times New Roman" w:cs="Times New Roman"/>
          <w:b/>
          <w:sz w:val="28"/>
          <w:szCs w:val="28"/>
        </w:rPr>
        <w:t>Грамматические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>ошибки в употреблении видовременных форм глаголов, неличных форм глаголов, модальных глаголов; форм множественного числа и притяжательного падежа существительных; форм степеней сравнения прилагательных и наречий; артиклей, предлогов, местоимений и т.д. (см. Кодификатор);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>ошибки в порядке слов в предложении: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>пропуск слова (подлежащего и сказуемого), влияющий на грамматическую структуру предложения;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 xml:space="preserve">ошибки в словообразовании, если меняется часть речи, например от прилагательного </w:t>
      </w:r>
      <w:proofErr w:type="spellStart"/>
      <w:r w:rsidRPr="00CB1149">
        <w:rPr>
          <w:rFonts w:ascii="Times New Roman" w:hAnsi="Times New Roman" w:cs="Times New Roman"/>
          <w:sz w:val="28"/>
          <w:szCs w:val="28"/>
        </w:rPr>
        <w:t>active</w:t>
      </w:r>
      <w:proofErr w:type="spellEnd"/>
      <w:r w:rsidRPr="00CB1149">
        <w:rPr>
          <w:rFonts w:ascii="Times New Roman" w:hAnsi="Times New Roman" w:cs="Times New Roman"/>
          <w:sz w:val="28"/>
          <w:szCs w:val="28"/>
        </w:rPr>
        <w:t xml:space="preserve"> вместо существительного </w:t>
      </w:r>
      <w:proofErr w:type="spellStart"/>
      <w:r w:rsidRPr="00CB1149">
        <w:rPr>
          <w:rFonts w:ascii="Times New Roman" w:hAnsi="Times New Roman" w:cs="Times New Roman"/>
          <w:sz w:val="28"/>
          <w:szCs w:val="28"/>
        </w:rPr>
        <w:t>activity</w:t>
      </w:r>
      <w:proofErr w:type="spellEnd"/>
      <w:r w:rsidRPr="00CB1149">
        <w:rPr>
          <w:rFonts w:ascii="Times New Roman" w:hAnsi="Times New Roman" w:cs="Times New Roman"/>
          <w:sz w:val="28"/>
          <w:szCs w:val="28"/>
        </w:rPr>
        <w:t xml:space="preserve"> образуют наречие </w:t>
      </w:r>
      <w:proofErr w:type="spellStart"/>
      <w:r w:rsidRPr="00CB1149">
        <w:rPr>
          <w:rFonts w:ascii="Times New Roman" w:hAnsi="Times New Roman" w:cs="Times New Roman"/>
          <w:sz w:val="28"/>
          <w:szCs w:val="28"/>
        </w:rPr>
        <w:t>actively</w:t>
      </w:r>
      <w:proofErr w:type="spellEnd"/>
      <w:r w:rsidRPr="00CB1149">
        <w:rPr>
          <w:rFonts w:ascii="Times New Roman" w:hAnsi="Times New Roman" w:cs="Times New Roman"/>
          <w:sz w:val="28"/>
          <w:szCs w:val="28"/>
        </w:rPr>
        <w:t>.</w:t>
      </w:r>
    </w:p>
    <w:p w:rsidR="00B33119" w:rsidRPr="00231E7A" w:rsidRDefault="00B33119" w:rsidP="00CB114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31E7A">
        <w:rPr>
          <w:rFonts w:ascii="Times New Roman" w:hAnsi="Times New Roman" w:cs="Times New Roman"/>
          <w:b/>
          <w:sz w:val="28"/>
          <w:szCs w:val="28"/>
        </w:rPr>
        <w:t>Орфографические/Пунктуационные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>все ошибки в написании слова, если они не меняют значение слова;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</w:r>
      <w:r w:rsidR="00231E7A">
        <w:rPr>
          <w:rFonts w:ascii="Times New Roman" w:hAnsi="Times New Roman" w:cs="Times New Roman"/>
          <w:sz w:val="28"/>
          <w:szCs w:val="28"/>
        </w:rPr>
        <w:t>е</w:t>
      </w:r>
      <w:r w:rsidRPr="00CB1149">
        <w:rPr>
          <w:rFonts w:ascii="Times New Roman" w:hAnsi="Times New Roman" w:cs="Times New Roman"/>
          <w:sz w:val="28"/>
          <w:szCs w:val="28"/>
        </w:rPr>
        <w:t>сли слово написано неразборчиво и какая-то буква либо буквы непонятны, то это считается ошибкой;</w:t>
      </w:r>
    </w:p>
    <w:p w:rsidR="00B33119" w:rsidRPr="00CB114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>отсутствие точки в конце предложения;</w:t>
      </w:r>
    </w:p>
    <w:p w:rsidR="00B33119" w:rsidRDefault="00B33119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 w:rsidRPr="00CB1149">
        <w:rPr>
          <w:rFonts w:ascii="Times New Roman" w:hAnsi="Times New Roman" w:cs="Times New Roman"/>
          <w:sz w:val="28"/>
          <w:szCs w:val="28"/>
        </w:rPr>
        <w:t>•</w:t>
      </w:r>
      <w:r w:rsidRPr="00CB1149">
        <w:rPr>
          <w:rFonts w:ascii="Times New Roman" w:hAnsi="Times New Roman" w:cs="Times New Roman"/>
          <w:sz w:val="28"/>
          <w:szCs w:val="28"/>
        </w:rPr>
        <w:tab/>
        <w:t>отсутствие запятой после всех типов вводных слов и предложений и в перечислении.</w:t>
      </w:r>
    </w:p>
    <w:p w:rsidR="00231E7A" w:rsidRDefault="00231E7A" w:rsidP="00CB11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1E7A" w:rsidRPr="00CB1149" w:rsidRDefault="00231E7A" w:rsidP="00CB11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следовать рекомендациям ФИПИ, действующих экспертов, то обучающиеся научатся выполнять письменные работы на высокие баллы.</w:t>
      </w:r>
    </w:p>
    <w:sectPr w:rsidR="00231E7A" w:rsidRPr="00CB1149" w:rsidSect="00E7547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E38AF"/>
    <w:multiLevelType w:val="hybridMultilevel"/>
    <w:tmpl w:val="A3FE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A82E42"/>
    <w:multiLevelType w:val="hybridMultilevel"/>
    <w:tmpl w:val="9FDC3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A67801"/>
    <w:multiLevelType w:val="hybridMultilevel"/>
    <w:tmpl w:val="0610EF2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02173D"/>
    <w:multiLevelType w:val="hybridMultilevel"/>
    <w:tmpl w:val="8424CE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014361"/>
    <w:multiLevelType w:val="hybridMultilevel"/>
    <w:tmpl w:val="37E0D6C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C59"/>
    <w:rsid w:val="000B3C59"/>
    <w:rsid w:val="00174B97"/>
    <w:rsid w:val="00231E7A"/>
    <w:rsid w:val="002F3C70"/>
    <w:rsid w:val="00506096"/>
    <w:rsid w:val="006D5489"/>
    <w:rsid w:val="007735C8"/>
    <w:rsid w:val="00897447"/>
    <w:rsid w:val="00955380"/>
    <w:rsid w:val="00A4234D"/>
    <w:rsid w:val="00B33119"/>
    <w:rsid w:val="00B53F7C"/>
    <w:rsid w:val="00CB1149"/>
    <w:rsid w:val="00CE7056"/>
    <w:rsid w:val="00D82FDA"/>
    <w:rsid w:val="00DE0DBA"/>
    <w:rsid w:val="00E7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B2BE30-FD60-4E92-9477-C54DCEAC9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B3C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B3C59"/>
    <w:rPr>
      <w:b/>
      <w:bCs/>
    </w:rPr>
  </w:style>
  <w:style w:type="character" w:styleId="a5">
    <w:name w:val="Emphasis"/>
    <w:basedOn w:val="a0"/>
    <w:uiPriority w:val="20"/>
    <w:qFormat/>
    <w:rsid w:val="000B3C59"/>
    <w:rPr>
      <w:i/>
      <w:iCs/>
    </w:rPr>
  </w:style>
  <w:style w:type="character" w:customStyle="1" w:styleId="redactor-inline-converted">
    <w:name w:val="redactor-inline-converted"/>
    <w:basedOn w:val="a0"/>
    <w:rsid w:val="000B3C59"/>
  </w:style>
  <w:style w:type="paragraph" w:styleId="a6">
    <w:name w:val="Balloon Text"/>
    <w:basedOn w:val="a"/>
    <w:link w:val="a7"/>
    <w:uiPriority w:val="99"/>
    <w:semiHidden/>
    <w:unhideWhenUsed/>
    <w:rsid w:val="00CE70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E7056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E7547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10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18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2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39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868988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90483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485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3904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665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466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30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799962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0151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214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915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5131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1613</Words>
  <Characters>9195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Пользователь Windows</cp:lastModifiedBy>
  <cp:revision>7</cp:revision>
  <cp:lastPrinted>2022-03-24T18:38:00Z</cp:lastPrinted>
  <dcterms:created xsi:type="dcterms:W3CDTF">2022-03-23T19:01:00Z</dcterms:created>
  <dcterms:modified xsi:type="dcterms:W3CDTF">2022-06-28T18:22:00Z</dcterms:modified>
</cp:coreProperties>
</file>