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7AE" w:rsidRDefault="00A67A8C" w:rsidP="00FD5702">
      <w:pPr>
        <w:spacing w:after="0" w:line="360" w:lineRule="auto"/>
        <w:jc w:val="center"/>
        <w:rPr>
          <w:rFonts w:ascii="Times New Roman" w:hAnsi="Times New Roman" w:cs="Times New Roman"/>
          <w:b/>
          <w:sz w:val="28"/>
          <w:szCs w:val="28"/>
        </w:rPr>
      </w:pPr>
      <w:r w:rsidRPr="008117AE">
        <w:rPr>
          <w:rFonts w:ascii="Times New Roman" w:hAnsi="Times New Roman" w:cs="Times New Roman"/>
          <w:b/>
          <w:sz w:val="28"/>
          <w:szCs w:val="28"/>
        </w:rPr>
        <w:t>Электронно-образовательна</w:t>
      </w:r>
      <w:r w:rsidR="008117AE">
        <w:rPr>
          <w:rFonts w:ascii="Times New Roman" w:hAnsi="Times New Roman" w:cs="Times New Roman"/>
          <w:b/>
          <w:sz w:val="28"/>
          <w:szCs w:val="28"/>
        </w:rPr>
        <w:t xml:space="preserve">я среда </w:t>
      </w:r>
    </w:p>
    <w:p w:rsidR="008117AE" w:rsidRDefault="008117AE" w:rsidP="00FD5702">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как средство достижения </w:t>
      </w:r>
      <w:r w:rsidR="00A67A8C" w:rsidRPr="008117AE">
        <w:rPr>
          <w:rFonts w:ascii="Times New Roman" w:hAnsi="Times New Roman" w:cs="Times New Roman"/>
          <w:b/>
          <w:sz w:val="28"/>
          <w:szCs w:val="28"/>
        </w:rPr>
        <w:t>образовательных результатов</w:t>
      </w:r>
    </w:p>
    <w:p w:rsidR="00A67A8C" w:rsidRDefault="00A67A8C" w:rsidP="00FD5702">
      <w:pPr>
        <w:spacing w:after="0" w:line="360" w:lineRule="auto"/>
        <w:jc w:val="center"/>
        <w:rPr>
          <w:rFonts w:ascii="Times New Roman" w:hAnsi="Times New Roman" w:cs="Times New Roman"/>
          <w:b/>
          <w:sz w:val="28"/>
          <w:szCs w:val="28"/>
        </w:rPr>
      </w:pPr>
      <w:r w:rsidRPr="008117AE">
        <w:rPr>
          <w:rFonts w:ascii="Times New Roman" w:hAnsi="Times New Roman" w:cs="Times New Roman"/>
          <w:b/>
          <w:sz w:val="28"/>
          <w:szCs w:val="28"/>
        </w:rPr>
        <w:t>(Английский язык, УМК Кузовлев В.П. и др.)</w:t>
      </w:r>
    </w:p>
    <w:p w:rsidR="008117AE" w:rsidRPr="008117AE" w:rsidRDefault="008117AE" w:rsidP="00FD5702">
      <w:pPr>
        <w:spacing w:after="0" w:line="360" w:lineRule="auto"/>
        <w:jc w:val="center"/>
        <w:rPr>
          <w:rFonts w:ascii="Times New Roman" w:hAnsi="Times New Roman" w:cs="Times New Roman"/>
          <w:sz w:val="24"/>
          <w:szCs w:val="24"/>
        </w:rPr>
      </w:pPr>
      <w:r w:rsidRPr="008117AE">
        <w:rPr>
          <w:rFonts w:ascii="Times New Roman" w:hAnsi="Times New Roman" w:cs="Times New Roman"/>
          <w:sz w:val="24"/>
          <w:szCs w:val="24"/>
        </w:rPr>
        <w:t>(Юрьева Ольга Геннадьевна, учитель английского языка,</w:t>
      </w:r>
    </w:p>
    <w:p w:rsidR="008117AE" w:rsidRDefault="008117AE" w:rsidP="00FD5702">
      <w:pPr>
        <w:spacing w:after="0" w:line="360" w:lineRule="auto"/>
        <w:jc w:val="center"/>
        <w:rPr>
          <w:rFonts w:ascii="Times New Roman" w:hAnsi="Times New Roman" w:cs="Times New Roman"/>
          <w:sz w:val="24"/>
          <w:szCs w:val="24"/>
        </w:rPr>
      </w:pPr>
      <w:r w:rsidRPr="008117AE">
        <w:rPr>
          <w:rFonts w:ascii="Times New Roman" w:hAnsi="Times New Roman" w:cs="Times New Roman"/>
          <w:sz w:val="24"/>
          <w:szCs w:val="24"/>
        </w:rPr>
        <w:t>Муниципальное общеобразовательное учреждение «Малоусинская основная общеобразовательная школа», д.</w:t>
      </w:r>
      <w:r w:rsidR="0004501C">
        <w:rPr>
          <w:rFonts w:ascii="Times New Roman" w:hAnsi="Times New Roman" w:cs="Times New Roman"/>
          <w:sz w:val="24"/>
          <w:szCs w:val="24"/>
        </w:rPr>
        <w:t xml:space="preserve"> </w:t>
      </w:r>
      <w:r w:rsidRPr="008117AE">
        <w:rPr>
          <w:rFonts w:ascii="Times New Roman" w:hAnsi="Times New Roman" w:cs="Times New Roman"/>
          <w:sz w:val="24"/>
          <w:szCs w:val="24"/>
        </w:rPr>
        <w:t>Малая Уса, Еловский район)</w:t>
      </w:r>
    </w:p>
    <w:p w:rsidR="008117AE" w:rsidRDefault="008117AE" w:rsidP="00FD5702">
      <w:pPr>
        <w:spacing w:after="0" w:line="360" w:lineRule="auto"/>
        <w:jc w:val="both"/>
        <w:rPr>
          <w:rFonts w:ascii="Times New Roman" w:hAnsi="Times New Roman" w:cs="Times New Roman"/>
          <w:sz w:val="24"/>
          <w:szCs w:val="24"/>
        </w:rPr>
      </w:pPr>
    </w:p>
    <w:p w:rsidR="005B2899" w:rsidRDefault="005B2899"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D5702">
        <w:rPr>
          <w:rFonts w:ascii="Times New Roman" w:hAnsi="Times New Roman" w:cs="Times New Roman"/>
          <w:sz w:val="28"/>
          <w:szCs w:val="28"/>
        </w:rPr>
        <w:t xml:space="preserve">   </w:t>
      </w:r>
      <w:r>
        <w:rPr>
          <w:rFonts w:ascii="Times New Roman" w:hAnsi="Times New Roman" w:cs="Times New Roman"/>
          <w:sz w:val="28"/>
          <w:szCs w:val="28"/>
        </w:rPr>
        <w:t>Согласно ФГОС, и</w:t>
      </w:r>
      <w:r w:rsidR="008117AE" w:rsidRPr="008117AE">
        <w:rPr>
          <w:rFonts w:ascii="Times New Roman" w:hAnsi="Times New Roman" w:cs="Times New Roman"/>
          <w:sz w:val="28"/>
          <w:szCs w:val="28"/>
        </w:rPr>
        <w:t>нформационно-методические</w:t>
      </w:r>
      <w:r w:rsidR="008117AE">
        <w:rPr>
          <w:rFonts w:ascii="Times New Roman" w:hAnsi="Times New Roman" w:cs="Times New Roman"/>
          <w:sz w:val="28"/>
          <w:szCs w:val="28"/>
        </w:rPr>
        <w:t xml:space="preserve"> условия </w:t>
      </w:r>
      <w:r>
        <w:rPr>
          <w:rFonts w:ascii="Times New Roman" w:hAnsi="Times New Roman" w:cs="Times New Roman"/>
          <w:sz w:val="28"/>
          <w:szCs w:val="28"/>
        </w:rPr>
        <w:t xml:space="preserve">реализации основной образовательной программы </w:t>
      </w:r>
      <w:r w:rsidR="00FF6BAC">
        <w:rPr>
          <w:rFonts w:ascii="Times New Roman" w:hAnsi="Times New Roman" w:cs="Times New Roman"/>
          <w:sz w:val="28"/>
          <w:szCs w:val="28"/>
        </w:rPr>
        <w:t xml:space="preserve">в каждом образовательном учреждении </w:t>
      </w:r>
      <w:r>
        <w:rPr>
          <w:rFonts w:ascii="Times New Roman" w:hAnsi="Times New Roman" w:cs="Times New Roman"/>
          <w:sz w:val="28"/>
          <w:szCs w:val="28"/>
        </w:rPr>
        <w:t xml:space="preserve">должны обеспечиваться современной информационно-образовательной средой (ИОС). </w:t>
      </w:r>
    </w:p>
    <w:p w:rsidR="005B2899" w:rsidRDefault="007419C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B2899">
        <w:rPr>
          <w:rFonts w:ascii="Times New Roman" w:hAnsi="Times New Roman" w:cs="Times New Roman"/>
          <w:sz w:val="28"/>
          <w:szCs w:val="28"/>
        </w:rPr>
        <w:t xml:space="preserve">В настоящее время </w:t>
      </w:r>
      <w:r w:rsidR="001244F0">
        <w:rPr>
          <w:rFonts w:ascii="Times New Roman" w:hAnsi="Times New Roman" w:cs="Times New Roman"/>
          <w:sz w:val="28"/>
          <w:szCs w:val="28"/>
        </w:rPr>
        <w:t xml:space="preserve">издательство «Просвещение» считает основной задачей при разработке продукции для всех ступеней общего образования </w:t>
      </w:r>
      <w:r w:rsidR="00AC559B">
        <w:rPr>
          <w:rFonts w:ascii="Times New Roman" w:hAnsi="Times New Roman" w:cs="Times New Roman"/>
          <w:sz w:val="28"/>
          <w:szCs w:val="28"/>
        </w:rPr>
        <w:t xml:space="preserve">создание </w:t>
      </w:r>
      <w:r w:rsidR="00AC559B">
        <w:rPr>
          <w:rFonts w:ascii="Times New Roman" w:hAnsi="Times New Roman" w:cs="Times New Roman"/>
          <w:i/>
          <w:sz w:val="28"/>
          <w:szCs w:val="28"/>
        </w:rPr>
        <w:t>системы</w:t>
      </w:r>
      <w:r w:rsidR="001244F0">
        <w:rPr>
          <w:rFonts w:ascii="Times New Roman" w:hAnsi="Times New Roman" w:cs="Times New Roman"/>
          <w:i/>
          <w:sz w:val="28"/>
          <w:szCs w:val="28"/>
        </w:rPr>
        <w:t xml:space="preserve"> учебно-методических комплексов (УМКс) </w:t>
      </w:r>
      <w:r w:rsidR="001244F0">
        <w:rPr>
          <w:rFonts w:ascii="Times New Roman" w:hAnsi="Times New Roman" w:cs="Times New Roman"/>
          <w:sz w:val="28"/>
          <w:szCs w:val="28"/>
        </w:rPr>
        <w:t xml:space="preserve">как «главного звена ИОС образовательного учреждения» (Дронов В.П., главный редактор ОАО «Издательство «Просвещение»). Под этой системой понимается создание </w:t>
      </w:r>
      <w:proofErr w:type="spellStart"/>
      <w:r w:rsidR="001244F0">
        <w:rPr>
          <w:rFonts w:ascii="Times New Roman" w:hAnsi="Times New Roman" w:cs="Times New Roman"/>
          <w:sz w:val="28"/>
          <w:szCs w:val="28"/>
        </w:rPr>
        <w:t>УМКс</w:t>
      </w:r>
      <w:proofErr w:type="spellEnd"/>
      <w:r w:rsidR="001244F0">
        <w:rPr>
          <w:rFonts w:ascii="Times New Roman" w:hAnsi="Times New Roman" w:cs="Times New Roman"/>
          <w:sz w:val="28"/>
          <w:szCs w:val="28"/>
        </w:rPr>
        <w:t xml:space="preserve"> по всем предметам в начальной, основной, старшей школе, разработанные на основе единой методологии, содержание которых взаимосвязано и систематизировано.</w:t>
      </w:r>
    </w:p>
    <w:p w:rsidR="00E55DA9" w:rsidRDefault="00AA3291"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1244F0">
        <w:rPr>
          <w:rFonts w:ascii="Times New Roman" w:hAnsi="Times New Roman" w:cs="Times New Roman"/>
          <w:sz w:val="28"/>
          <w:szCs w:val="28"/>
        </w:rPr>
        <w:t xml:space="preserve">Учебно-методический комплекс по английскому языку </w:t>
      </w:r>
      <w:r w:rsidR="001244F0" w:rsidRPr="001244F0">
        <w:rPr>
          <w:rFonts w:ascii="Times New Roman" w:hAnsi="Times New Roman" w:cs="Times New Roman"/>
          <w:sz w:val="28"/>
          <w:szCs w:val="28"/>
        </w:rPr>
        <w:t>(“</w:t>
      </w:r>
      <w:r w:rsidR="001244F0">
        <w:rPr>
          <w:rFonts w:ascii="Times New Roman" w:hAnsi="Times New Roman" w:cs="Times New Roman"/>
          <w:sz w:val="28"/>
          <w:szCs w:val="28"/>
          <w:lang w:val="en-US"/>
        </w:rPr>
        <w:t>English</w:t>
      </w:r>
      <w:r w:rsidR="001244F0" w:rsidRPr="001244F0">
        <w:rPr>
          <w:rFonts w:ascii="Times New Roman" w:hAnsi="Times New Roman" w:cs="Times New Roman"/>
          <w:sz w:val="28"/>
          <w:szCs w:val="28"/>
        </w:rPr>
        <w:t xml:space="preserve"> 2-11”</w:t>
      </w:r>
      <w:r w:rsidR="001244F0">
        <w:rPr>
          <w:rFonts w:ascii="Times New Roman" w:hAnsi="Times New Roman" w:cs="Times New Roman"/>
          <w:sz w:val="28"/>
          <w:szCs w:val="28"/>
        </w:rPr>
        <w:t>, авторский коллектив под редакцией Кузовлева В.П.</w:t>
      </w:r>
      <w:r w:rsidR="001244F0" w:rsidRPr="001244F0">
        <w:rPr>
          <w:rFonts w:ascii="Times New Roman" w:hAnsi="Times New Roman" w:cs="Times New Roman"/>
          <w:sz w:val="28"/>
          <w:szCs w:val="28"/>
        </w:rPr>
        <w:t>)</w:t>
      </w:r>
      <w:r w:rsidR="001244F0">
        <w:rPr>
          <w:rFonts w:ascii="Times New Roman" w:hAnsi="Times New Roman" w:cs="Times New Roman"/>
          <w:sz w:val="28"/>
          <w:szCs w:val="28"/>
        </w:rPr>
        <w:t xml:space="preserve"> содержит </w:t>
      </w:r>
      <w:r w:rsidR="001244F0" w:rsidRPr="00AA3291">
        <w:rPr>
          <w:rFonts w:ascii="Times New Roman" w:hAnsi="Times New Roman" w:cs="Times New Roman"/>
          <w:i/>
          <w:sz w:val="28"/>
          <w:szCs w:val="28"/>
        </w:rPr>
        <w:t>печатные</w:t>
      </w:r>
      <w:r w:rsidR="001244F0">
        <w:rPr>
          <w:rFonts w:ascii="Times New Roman" w:hAnsi="Times New Roman" w:cs="Times New Roman"/>
          <w:sz w:val="28"/>
          <w:szCs w:val="28"/>
        </w:rPr>
        <w:t xml:space="preserve"> </w:t>
      </w:r>
      <w:r w:rsidRPr="00AA3291">
        <w:rPr>
          <w:rFonts w:ascii="Times New Roman" w:hAnsi="Times New Roman" w:cs="Times New Roman"/>
          <w:i/>
          <w:sz w:val="28"/>
          <w:szCs w:val="28"/>
        </w:rPr>
        <w:t xml:space="preserve">компоненты </w:t>
      </w:r>
      <w:r w:rsidR="001244F0">
        <w:rPr>
          <w:rFonts w:ascii="Times New Roman" w:hAnsi="Times New Roman" w:cs="Times New Roman"/>
          <w:sz w:val="28"/>
          <w:szCs w:val="28"/>
        </w:rPr>
        <w:t xml:space="preserve">и </w:t>
      </w:r>
      <w:r w:rsidRPr="00AA3291">
        <w:rPr>
          <w:rFonts w:ascii="Times New Roman" w:hAnsi="Times New Roman" w:cs="Times New Roman"/>
          <w:i/>
          <w:sz w:val="28"/>
          <w:szCs w:val="28"/>
        </w:rPr>
        <w:t>компоненты на электронном носителе</w:t>
      </w:r>
      <w:r>
        <w:rPr>
          <w:rFonts w:ascii="Times New Roman" w:hAnsi="Times New Roman" w:cs="Times New Roman"/>
          <w:sz w:val="28"/>
          <w:szCs w:val="28"/>
        </w:rPr>
        <w:t xml:space="preserve">. </w:t>
      </w:r>
    </w:p>
    <w:p w:rsidR="001244F0" w:rsidRDefault="00E55DA9"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A3291" w:rsidRPr="00E55DA9">
        <w:rPr>
          <w:rFonts w:ascii="Times New Roman" w:hAnsi="Times New Roman" w:cs="Times New Roman"/>
          <w:sz w:val="28"/>
          <w:szCs w:val="28"/>
        </w:rPr>
        <w:t>К печатным компонентам относим Учебник, Рабочую тетрадь, Книгу для чтения, Книгу для учителя, Наглядно-дидактический материал (2 класс), Прописи (2 класс), Демонстрационные тематические таблицы (для начальной школы), Календарно-тематические поурочные планы, Пособия для подготовки к итоговой аттестации, Грамматический справочник с упражнениями, Авторские рабочие программы.</w:t>
      </w:r>
    </w:p>
    <w:p w:rsidR="006F623A" w:rsidRDefault="007419C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Почему возникла необходимость в создании электронной образовательной среды (ЭОС)? </w:t>
      </w:r>
    </w:p>
    <w:p w:rsidR="006F623A" w:rsidRDefault="00BB296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proofErr w:type="gramStart"/>
      <w:r w:rsidR="007419CA">
        <w:rPr>
          <w:rFonts w:ascii="Times New Roman" w:hAnsi="Times New Roman" w:cs="Times New Roman"/>
          <w:sz w:val="28"/>
          <w:szCs w:val="28"/>
        </w:rPr>
        <w:t>Во</w:t>
      </w:r>
      <w:r w:rsidR="006F623A">
        <w:rPr>
          <w:rFonts w:ascii="Times New Roman" w:hAnsi="Times New Roman" w:cs="Times New Roman"/>
          <w:sz w:val="28"/>
          <w:szCs w:val="28"/>
        </w:rPr>
        <w:t>-</w:t>
      </w:r>
      <w:r w:rsidR="007419CA">
        <w:rPr>
          <w:rFonts w:ascii="Times New Roman" w:hAnsi="Times New Roman" w:cs="Times New Roman"/>
          <w:sz w:val="28"/>
          <w:szCs w:val="28"/>
        </w:rPr>
        <w:t xml:space="preserve">первых, новые ИКТ-технологии используются в повседневной жизни почти повсеместно. </w:t>
      </w:r>
      <w:proofErr w:type="gramEnd"/>
    </w:p>
    <w:p w:rsidR="006F623A" w:rsidRDefault="00BB296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A15F7">
        <w:rPr>
          <w:rFonts w:ascii="Times New Roman" w:hAnsi="Times New Roman" w:cs="Times New Roman"/>
          <w:sz w:val="28"/>
          <w:szCs w:val="28"/>
        </w:rPr>
        <w:t>Во-вторых, у современных детей изменились особенности восприятия и познавательных процессов: из «цифровых чужестранцев» они всё больше становятся «цифровыми аборигенами».</w:t>
      </w:r>
    </w:p>
    <w:p w:rsidR="006F623A" w:rsidRDefault="003A15F7"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B296D">
        <w:rPr>
          <w:rFonts w:ascii="Times New Roman" w:hAnsi="Times New Roman" w:cs="Times New Roman"/>
          <w:sz w:val="28"/>
          <w:szCs w:val="28"/>
        </w:rPr>
        <w:t xml:space="preserve">      </w:t>
      </w:r>
      <w:r>
        <w:rPr>
          <w:rFonts w:ascii="Times New Roman" w:hAnsi="Times New Roman" w:cs="Times New Roman"/>
          <w:sz w:val="28"/>
          <w:szCs w:val="28"/>
        </w:rPr>
        <w:t>В-третьих, формирование и развитие компетентности в области использования информационно-коммуникационных технологий является требованием ФГОС.</w:t>
      </w:r>
    </w:p>
    <w:p w:rsidR="007419CA" w:rsidRDefault="006F623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B296D">
        <w:rPr>
          <w:rFonts w:ascii="Times New Roman" w:hAnsi="Times New Roman" w:cs="Times New Roman"/>
          <w:sz w:val="28"/>
          <w:szCs w:val="28"/>
        </w:rPr>
        <w:t xml:space="preserve">     </w:t>
      </w:r>
      <w:r>
        <w:rPr>
          <w:rFonts w:ascii="Times New Roman" w:hAnsi="Times New Roman" w:cs="Times New Roman"/>
          <w:sz w:val="28"/>
          <w:szCs w:val="28"/>
        </w:rPr>
        <w:t>В-четвёртых (и самое главное, по моему мнению), ЭОС помогает заместить отсутствие естественной языковой среды при изучении английского языка как иностранного.</w:t>
      </w:r>
    </w:p>
    <w:p w:rsidR="00887045" w:rsidRDefault="003A15F7" w:rsidP="00FD5702">
      <w:pPr>
        <w:spacing w:after="0" w:line="360" w:lineRule="auto"/>
        <w:jc w:val="both"/>
        <w:rPr>
          <w:rFonts w:ascii="Times New Roman" w:hAnsi="Times New Roman" w:cs="Times New Roman"/>
          <w:sz w:val="28"/>
          <w:szCs w:val="28"/>
        </w:rPr>
      </w:pPr>
      <w:r w:rsidRPr="003A15F7">
        <w:rPr>
          <w:rFonts w:ascii="Times New Roman" w:hAnsi="Times New Roman" w:cs="Times New Roman"/>
          <w:sz w:val="28"/>
          <w:szCs w:val="28"/>
        </w:rPr>
        <w:t xml:space="preserve">   </w:t>
      </w:r>
      <w:r w:rsidR="00BB296D">
        <w:rPr>
          <w:rFonts w:ascii="Times New Roman" w:hAnsi="Times New Roman" w:cs="Times New Roman"/>
          <w:sz w:val="28"/>
          <w:szCs w:val="28"/>
        </w:rPr>
        <w:t xml:space="preserve"> </w:t>
      </w:r>
      <w:r w:rsidRPr="003A15F7">
        <w:rPr>
          <w:rFonts w:ascii="Times New Roman" w:hAnsi="Times New Roman" w:cs="Times New Roman"/>
          <w:sz w:val="28"/>
          <w:szCs w:val="28"/>
        </w:rPr>
        <w:t xml:space="preserve"> </w:t>
      </w:r>
      <w:r>
        <w:rPr>
          <w:rFonts w:ascii="Times New Roman" w:hAnsi="Times New Roman" w:cs="Times New Roman"/>
          <w:sz w:val="28"/>
          <w:szCs w:val="28"/>
        </w:rPr>
        <w:t xml:space="preserve">Что образует </w:t>
      </w:r>
      <w:r w:rsidR="00887045">
        <w:rPr>
          <w:rFonts w:ascii="Times New Roman" w:hAnsi="Times New Roman" w:cs="Times New Roman"/>
          <w:sz w:val="28"/>
          <w:szCs w:val="28"/>
        </w:rPr>
        <w:t>электронную образовательную среду</w:t>
      </w:r>
      <w:r>
        <w:rPr>
          <w:rFonts w:ascii="Times New Roman" w:hAnsi="Times New Roman" w:cs="Times New Roman"/>
          <w:sz w:val="28"/>
          <w:szCs w:val="28"/>
        </w:rPr>
        <w:t xml:space="preserve"> в УМК по английскому языку?</w:t>
      </w:r>
      <w:r w:rsidRPr="003A15F7">
        <w:rPr>
          <w:rFonts w:ascii="Times New Roman" w:hAnsi="Times New Roman" w:cs="Times New Roman"/>
          <w:sz w:val="28"/>
          <w:szCs w:val="28"/>
        </w:rPr>
        <w:t xml:space="preserve"> </w:t>
      </w:r>
      <w:r w:rsidR="006E6ABD">
        <w:rPr>
          <w:rFonts w:ascii="Times New Roman" w:hAnsi="Times New Roman" w:cs="Times New Roman"/>
          <w:sz w:val="28"/>
          <w:szCs w:val="28"/>
        </w:rPr>
        <w:t>Прежде всего, электронные приложения к учебникам.</w:t>
      </w:r>
    </w:p>
    <w:p w:rsidR="006E6ABD" w:rsidRDefault="006E6AB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87045">
        <w:rPr>
          <w:rFonts w:ascii="Times New Roman" w:hAnsi="Times New Roman" w:cs="Times New Roman"/>
          <w:sz w:val="28"/>
          <w:szCs w:val="28"/>
        </w:rPr>
        <w:t xml:space="preserve">В своей работе я широко применяю </w:t>
      </w:r>
      <w:r w:rsidR="00887045" w:rsidRPr="006E6ABD">
        <w:rPr>
          <w:rFonts w:ascii="Times New Roman" w:hAnsi="Times New Roman" w:cs="Times New Roman"/>
          <w:i/>
          <w:sz w:val="28"/>
          <w:szCs w:val="28"/>
        </w:rPr>
        <w:t>аудиоприложения</w:t>
      </w:r>
      <w:r w:rsidR="00887045">
        <w:rPr>
          <w:rFonts w:ascii="Times New Roman" w:hAnsi="Times New Roman" w:cs="Times New Roman"/>
          <w:sz w:val="28"/>
          <w:szCs w:val="28"/>
        </w:rPr>
        <w:t xml:space="preserve"> (МР3) к УМК всех классов, которые можно скачать с сайта издательства «Просвещение</w:t>
      </w:r>
      <w:r w:rsidR="00FF6BAC">
        <w:rPr>
          <w:rFonts w:ascii="Times New Roman" w:hAnsi="Times New Roman" w:cs="Times New Roman"/>
          <w:sz w:val="28"/>
          <w:szCs w:val="28"/>
        </w:rPr>
        <w:t xml:space="preserve">». Аудиоприложения содержат </w:t>
      </w:r>
      <w:r w:rsidRPr="006E6ABD">
        <w:rPr>
          <w:rFonts w:ascii="Times New Roman" w:hAnsi="Times New Roman" w:cs="Times New Roman"/>
          <w:sz w:val="28"/>
          <w:szCs w:val="28"/>
        </w:rPr>
        <w:t>аутентичные аудиозаписи текстов и упражнений</w:t>
      </w:r>
      <w:r w:rsidR="00FF6BAC">
        <w:rPr>
          <w:rFonts w:ascii="Times New Roman" w:hAnsi="Times New Roman" w:cs="Times New Roman"/>
          <w:sz w:val="28"/>
          <w:szCs w:val="28"/>
        </w:rPr>
        <w:t xml:space="preserve"> к учебникам и рабочим тетрадям всех классов</w:t>
      </w:r>
      <w:r>
        <w:rPr>
          <w:rFonts w:ascii="Times New Roman" w:hAnsi="Times New Roman" w:cs="Times New Roman"/>
          <w:sz w:val="28"/>
          <w:szCs w:val="28"/>
        </w:rPr>
        <w:t>, позволяющие совершенствовать произносительные навыки и навыки чтения.</w:t>
      </w:r>
      <w:r w:rsidR="007C165D">
        <w:rPr>
          <w:rFonts w:ascii="Times New Roman" w:hAnsi="Times New Roman" w:cs="Times New Roman"/>
          <w:sz w:val="28"/>
          <w:szCs w:val="28"/>
        </w:rPr>
        <w:t xml:space="preserve">    </w:t>
      </w:r>
    </w:p>
    <w:p w:rsidR="007C165D" w:rsidRDefault="006E6AB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C165D">
        <w:rPr>
          <w:rFonts w:ascii="Times New Roman" w:hAnsi="Times New Roman" w:cs="Times New Roman"/>
          <w:sz w:val="28"/>
          <w:szCs w:val="28"/>
        </w:rPr>
        <w:t xml:space="preserve"> </w:t>
      </w:r>
      <w:r w:rsidR="007C165D" w:rsidRPr="006E6ABD">
        <w:rPr>
          <w:rFonts w:ascii="Times New Roman" w:hAnsi="Times New Roman" w:cs="Times New Roman"/>
          <w:i/>
          <w:sz w:val="28"/>
          <w:szCs w:val="28"/>
        </w:rPr>
        <w:t>Учебный диск АВВ</w:t>
      </w:r>
      <w:proofErr w:type="gramStart"/>
      <w:r w:rsidR="007C165D" w:rsidRPr="006E6ABD">
        <w:rPr>
          <w:rFonts w:ascii="Times New Roman" w:hAnsi="Times New Roman" w:cs="Times New Roman"/>
          <w:i/>
          <w:sz w:val="28"/>
          <w:szCs w:val="28"/>
          <w:lang w:val="en-US"/>
        </w:rPr>
        <w:t>YY</w:t>
      </w:r>
      <w:proofErr w:type="gramEnd"/>
      <w:r>
        <w:rPr>
          <w:rFonts w:ascii="Times New Roman" w:hAnsi="Times New Roman" w:cs="Times New Roman"/>
          <w:sz w:val="28"/>
          <w:szCs w:val="28"/>
        </w:rPr>
        <w:t xml:space="preserve">(издаваемый издательством «Просвещение» совместно со всемирно известной компанией  </w:t>
      </w:r>
      <w:r w:rsidRPr="006E6ABD">
        <w:rPr>
          <w:rFonts w:ascii="Times New Roman" w:hAnsi="Times New Roman" w:cs="Times New Roman"/>
          <w:sz w:val="28"/>
          <w:szCs w:val="28"/>
        </w:rPr>
        <w:t>АВВYY</w:t>
      </w:r>
      <w:r>
        <w:rPr>
          <w:rFonts w:ascii="Times New Roman" w:hAnsi="Times New Roman" w:cs="Times New Roman"/>
          <w:sz w:val="28"/>
          <w:szCs w:val="28"/>
        </w:rPr>
        <w:t>)</w:t>
      </w:r>
      <w:r w:rsidR="007C165D">
        <w:rPr>
          <w:rFonts w:ascii="Times New Roman" w:hAnsi="Times New Roman" w:cs="Times New Roman"/>
          <w:sz w:val="28"/>
          <w:szCs w:val="28"/>
        </w:rPr>
        <w:t>, выходящий вместе с учебником, содержит</w:t>
      </w:r>
      <w:r w:rsidR="00FF6BAC" w:rsidRPr="00FF6BAC">
        <w:t xml:space="preserve"> </w:t>
      </w:r>
      <w:r w:rsidR="00301802">
        <w:rPr>
          <w:rFonts w:ascii="Times New Roman" w:hAnsi="Times New Roman" w:cs="Times New Roman"/>
          <w:sz w:val="28"/>
          <w:szCs w:val="28"/>
        </w:rPr>
        <w:t xml:space="preserve">аудиокурс к учебнику и рабочей тетради в формате </w:t>
      </w:r>
      <w:r w:rsidR="00301802">
        <w:rPr>
          <w:rFonts w:ascii="Times New Roman" w:hAnsi="Times New Roman" w:cs="Times New Roman"/>
          <w:sz w:val="28"/>
          <w:szCs w:val="28"/>
          <w:lang w:val="en-US"/>
        </w:rPr>
        <w:t>mp</w:t>
      </w:r>
      <w:r w:rsidR="00301802" w:rsidRPr="00301802">
        <w:rPr>
          <w:rFonts w:ascii="Times New Roman" w:hAnsi="Times New Roman" w:cs="Times New Roman"/>
          <w:sz w:val="28"/>
          <w:szCs w:val="28"/>
        </w:rPr>
        <w:t>3</w:t>
      </w:r>
      <w:r w:rsidR="00301802">
        <w:rPr>
          <w:rFonts w:ascii="Times New Roman" w:hAnsi="Times New Roman" w:cs="Times New Roman"/>
          <w:sz w:val="28"/>
          <w:szCs w:val="28"/>
        </w:rPr>
        <w:t xml:space="preserve">, </w:t>
      </w:r>
      <w:r w:rsidR="00D85521">
        <w:rPr>
          <w:rFonts w:ascii="Times New Roman" w:hAnsi="Times New Roman" w:cs="Times New Roman"/>
          <w:sz w:val="28"/>
          <w:szCs w:val="28"/>
        </w:rPr>
        <w:t>содержащий аутентичные аудиозаписи текстов и упражнений для совершенствования произносительной стороны речи, дальнейшего развития умения понимать речь на слух</w:t>
      </w:r>
      <w:r w:rsidR="00F35592">
        <w:rPr>
          <w:rFonts w:ascii="Times New Roman" w:hAnsi="Times New Roman" w:cs="Times New Roman"/>
          <w:sz w:val="28"/>
          <w:szCs w:val="28"/>
        </w:rPr>
        <w:t xml:space="preserve">; </w:t>
      </w:r>
      <w:r w:rsidR="00301802">
        <w:rPr>
          <w:rFonts w:ascii="Times New Roman" w:hAnsi="Times New Roman" w:cs="Times New Roman"/>
          <w:sz w:val="28"/>
          <w:szCs w:val="28"/>
        </w:rPr>
        <w:t xml:space="preserve">учебно-игровую программу </w:t>
      </w:r>
      <w:r w:rsidR="00301802" w:rsidRPr="006E6ABD">
        <w:rPr>
          <w:rFonts w:ascii="Times New Roman" w:hAnsi="Times New Roman" w:cs="Times New Roman"/>
          <w:i/>
          <w:sz w:val="28"/>
          <w:szCs w:val="28"/>
          <w:lang w:val="en-US"/>
        </w:rPr>
        <w:t>ABBYY</w:t>
      </w:r>
      <w:r w:rsidR="00301802" w:rsidRPr="006E6ABD">
        <w:rPr>
          <w:rFonts w:ascii="Times New Roman" w:hAnsi="Times New Roman" w:cs="Times New Roman"/>
          <w:i/>
          <w:sz w:val="28"/>
          <w:szCs w:val="28"/>
        </w:rPr>
        <w:t xml:space="preserve"> </w:t>
      </w:r>
      <w:r w:rsidR="00301802" w:rsidRPr="006E6ABD">
        <w:rPr>
          <w:rFonts w:ascii="Times New Roman" w:hAnsi="Times New Roman" w:cs="Times New Roman"/>
          <w:i/>
          <w:sz w:val="28"/>
          <w:szCs w:val="28"/>
          <w:lang w:val="en-US"/>
        </w:rPr>
        <w:t>Lingvo</w:t>
      </w:r>
      <w:r w:rsidR="00301802" w:rsidRPr="00301802">
        <w:rPr>
          <w:rFonts w:ascii="Times New Roman" w:hAnsi="Times New Roman" w:cs="Times New Roman"/>
          <w:b/>
          <w:sz w:val="28"/>
          <w:szCs w:val="28"/>
        </w:rPr>
        <w:t xml:space="preserve"> </w:t>
      </w:r>
      <w:r w:rsidR="00301802" w:rsidRPr="006E6ABD">
        <w:rPr>
          <w:rFonts w:ascii="Times New Roman" w:hAnsi="Times New Roman" w:cs="Times New Roman"/>
          <w:i/>
          <w:sz w:val="28"/>
          <w:szCs w:val="28"/>
          <w:lang w:val="en-US"/>
        </w:rPr>
        <w:t>Tutor</w:t>
      </w:r>
      <w:r w:rsidR="00301802" w:rsidRPr="00301802">
        <w:rPr>
          <w:rFonts w:ascii="Times New Roman" w:hAnsi="Times New Roman" w:cs="Times New Roman"/>
          <w:b/>
          <w:sz w:val="28"/>
          <w:szCs w:val="28"/>
        </w:rPr>
        <w:t xml:space="preserve"> </w:t>
      </w:r>
      <w:r w:rsidR="00301802" w:rsidRPr="00301802">
        <w:rPr>
          <w:rFonts w:ascii="Times New Roman" w:hAnsi="Times New Roman" w:cs="Times New Roman"/>
          <w:sz w:val="28"/>
          <w:szCs w:val="28"/>
        </w:rPr>
        <w:t>для быстрого</w:t>
      </w:r>
      <w:r w:rsidR="00301802">
        <w:rPr>
          <w:rFonts w:ascii="Times New Roman" w:hAnsi="Times New Roman" w:cs="Times New Roman"/>
          <w:b/>
          <w:sz w:val="28"/>
          <w:szCs w:val="28"/>
        </w:rPr>
        <w:t xml:space="preserve"> </w:t>
      </w:r>
      <w:r w:rsidR="00301802" w:rsidRPr="00301802">
        <w:rPr>
          <w:rFonts w:ascii="Times New Roman" w:hAnsi="Times New Roman" w:cs="Times New Roman"/>
          <w:sz w:val="28"/>
          <w:szCs w:val="28"/>
        </w:rPr>
        <w:t xml:space="preserve">запоминания </w:t>
      </w:r>
      <w:r w:rsidR="00F35592">
        <w:rPr>
          <w:rFonts w:ascii="Times New Roman" w:hAnsi="Times New Roman" w:cs="Times New Roman"/>
          <w:sz w:val="28"/>
          <w:szCs w:val="28"/>
        </w:rPr>
        <w:t>слов;</w:t>
      </w:r>
      <w:r w:rsidR="00301802">
        <w:rPr>
          <w:rFonts w:ascii="Times New Roman" w:hAnsi="Times New Roman" w:cs="Times New Roman"/>
          <w:sz w:val="28"/>
          <w:szCs w:val="28"/>
        </w:rPr>
        <w:t xml:space="preserve"> англо-русский</w:t>
      </w:r>
      <w:r w:rsidR="00F35592">
        <w:rPr>
          <w:rFonts w:ascii="Times New Roman" w:hAnsi="Times New Roman" w:cs="Times New Roman"/>
          <w:sz w:val="28"/>
          <w:szCs w:val="28"/>
        </w:rPr>
        <w:t xml:space="preserve"> словарь</w:t>
      </w:r>
      <w:r w:rsidR="00301802">
        <w:rPr>
          <w:rFonts w:ascii="Times New Roman" w:hAnsi="Times New Roman" w:cs="Times New Roman"/>
          <w:sz w:val="28"/>
          <w:szCs w:val="28"/>
        </w:rPr>
        <w:t>,</w:t>
      </w:r>
      <w:r w:rsidR="00F35592">
        <w:rPr>
          <w:rFonts w:ascii="Times New Roman" w:hAnsi="Times New Roman" w:cs="Times New Roman"/>
          <w:sz w:val="28"/>
          <w:szCs w:val="28"/>
        </w:rPr>
        <w:t xml:space="preserve"> позволяющий не только получить перевод незнакомых слов, но и прослушать их правильное произношение,</w:t>
      </w:r>
      <w:r>
        <w:rPr>
          <w:rFonts w:ascii="Times New Roman" w:hAnsi="Times New Roman" w:cs="Times New Roman"/>
          <w:sz w:val="28"/>
          <w:szCs w:val="28"/>
        </w:rPr>
        <w:t xml:space="preserve"> </w:t>
      </w:r>
      <w:r w:rsidR="00F35592">
        <w:rPr>
          <w:rFonts w:ascii="Times New Roman" w:hAnsi="Times New Roman" w:cs="Times New Roman"/>
          <w:sz w:val="28"/>
          <w:szCs w:val="28"/>
        </w:rPr>
        <w:t>русско-английский словарь и</w:t>
      </w:r>
      <w:r w:rsidR="00301802">
        <w:rPr>
          <w:rFonts w:ascii="Times New Roman" w:hAnsi="Times New Roman" w:cs="Times New Roman"/>
          <w:sz w:val="28"/>
          <w:szCs w:val="28"/>
        </w:rPr>
        <w:t xml:space="preserve"> грамматический справочник. </w:t>
      </w:r>
      <w:r w:rsidR="00F35592">
        <w:rPr>
          <w:rFonts w:ascii="Times New Roman" w:hAnsi="Times New Roman" w:cs="Times New Roman"/>
          <w:sz w:val="28"/>
          <w:szCs w:val="28"/>
        </w:rPr>
        <w:t xml:space="preserve">Программа  </w:t>
      </w:r>
      <w:r w:rsidR="00F35592" w:rsidRPr="006E6ABD">
        <w:rPr>
          <w:rFonts w:ascii="Times New Roman" w:hAnsi="Times New Roman" w:cs="Times New Roman"/>
          <w:i/>
          <w:sz w:val="28"/>
          <w:szCs w:val="28"/>
        </w:rPr>
        <w:t>ABBYY Lingvo Tutor</w:t>
      </w:r>
      <w:r w:rsidR="00F35592" w:rsidRPr="00F35592">
        <w:rPr>
          <w:rFonts w:ascii="Times New Roman" w:hAnsi="Times New Roman" w:cs="Times New Roman"/>
          <w:sz w:val="28"/>
          <w:szCs w:val="28"/>
        </w:rPr>
        <w:t xml:space="preserve"> </w:t>
      </w:r>
      <w:r w:rsidR="00F35592">
        <w:rPr>
          <w:rFonts w:ascii="Times New Roman" w:hAnsi="Times New Roman" w:cs="Times New Roman"/>
          <w:sz w:val="28"/>
          <w:szCs w:val="28"/>
        </w:rPr>
        <w:t xml:space="preserve"> позволяет самостоятельно работать с новыми лексическими единицами урока через упражнения «Знакомство», «Мозаика», </w:t>
      </w:r>
      <w:r w:rsidR="00F35592">
        <w:rPr>
          <w:rFonts w:ascii="Times New Roman" w:hAnsi="Times New Roman" w:cs="Times New Roman"/>
          <w:sz w:val="28"/>
          <w:szCs w:val="28"/>
        </w:rPr>
        <w:lastRenderedPageBreak/>
        <w:t xml:space="preserve">«Варианты», «Написание слова», «Самопроверка». </w:t>
      </w:r>
      <w:r w:rsidR="00301802">
        <w:rPr>
          <w:rFonts w:ascii="Times New Roman" w:hAnsi="Times New Roman" w:cs="Times New Roman"/>
          <w:sz w:val="28"/>
          <w:szCs w:val="28"/>
        </w:rPr>
        <w:t>Диск удобен как для работы в классе, так и для самостоятельной работы дома.</w:t>
      </w:r>
    </w:p>
    <w:p w:rsidR="00301802" w:rsidRDefault="00F35592"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01802">
        <w:rPr>
          <w:rFonts w:ascii="Times New Roman" w:hAnsi="Times New Roman" w:cs="Times New Roman"/>
          <w:sz w:val="28"/>
          <w:szCs w:val="28"/>
        </w:rPr>
        <w:t xml:space="preserve">В последние годы появилось </w:t>
      </w:r>
      <w:r w:rsidRPr="006E6ABD">
        <w:rPr>
          <w:rFonts w:ascii="Times New Roman" w:hAnsi="Times New Roman" w:cs="Times New Roman"/>
          <w:i/>
          <w:sz w:val="28"/>
          <w:szCs w:val="28"/>
        </w:rPr>
        <w:t xml:space="preserve">мультимедийное </w:t>
      </w:r>
      <w:r w:rsidR="00301802" w:rsidRPr="006E6ABD">
        <w:rPr>
          <w:rFonts w:ascii="Times New Roman" w:hAnsi="Times New Roman" w:cs="Times New Roman"/>
          <w:i/>
          <w:sz w:val="28"/>
          <w:szCs w:val="28"/>
        </w:rPr>
        <w:t>электронное приложение</w:t>
      </w:r>
      <w:r>
        <w:rPr>
          <w:rFonts w:ascii="Times New Roman" w:hAnsi="Times New Roman" w:cs="Times New Roman"/>
          <w:sz w:val="28"/>
          <w:szCs w:val="28"/>
        </w:rPr>
        <w:t xml:space="preserve"> (ЭП)</w:t>
      </w:r>
      <w:r w:rsidR="0021008E">
        <w:rPr>
          <w:rFonts w:ascii="Times New Roman" w:hAnsi="Times New Roman" w:cs="Times New Roman"/>
          <w:sz w:val="28"/>
          <w:szCs w:val="28"/>
        </w:rPr>
        <w:t xml:space="preserve"> для 2, 3 и </w:t>
      </w:r>
      <w:r w:rsidR="006E6ABD">
        <w:rPr>
          <w:rFonts w:ascii="Times New Roman" w:hAnsi="Times New Roman" w:cs="Times New Roman"/>
          <w:sz w:val="28"/>
          <w:szCs w:val="28"/>
        </w:rPr>
        <w:t>4 класса</w:t>
      </w:r>
      <w:r w:rsidR="00301802">
        <w:rPr>
          <w:rFonts w:ascii="Times New Roman" w:hAnsi="Times New Roman" w:cs="Times New Roman"/>
          <w:sz w:val="28"/>
          <w:szCs w:val="28"/>
        </w:rPr>
        <w:t xml:space="preserve">, содержащее более 600 </w:t>
      </w:r>
      <w:r w:rsidR="00D85521">
        <w:rPr>
          <w:rFonts w:ascii="Times New Roman" w:hAnsi="Times New Roman" w:cs="Times New Roman"/>
          <w:sz w:val="28"/>
          <w:szCs w:val="28"/>
        </w:rPr>
        <w:t xml:space="preserve">мультимедиаресурсов. </w:t>
      </w:r>
      <w:r>
        <w:rPr>
          <w:rFonts w:ascii="Times New Roman" w:hAnsi="Times New Roman" w:cs="Times New Roman"/>
          <w:sz w:val="28"/>
          <w:szCs w:val="28"/>
        </w:rPr>
        <w:t xml:space="preserve">Основной элемент организации материала ЭП – электронный разворот, полностью </w:t>
      </w:r>
      <w:r w:rsidR="00390ED3">
        <w:rPr>
          <w:rFonts w:ascii="Times New Roman" w:hAnsi="Times New Roman" w:cs="Times New Roman"/>
          <w:sz w:val="28"/>
          <w:szCs w:val="28"/>
        </w:rPr>
        <w:t>тождественный развороту учебника. На электронном развороте выделены активные зоны, которые предоставляют доступ к интерактивному контенту приложения. Каждая из выделенных активных зон содержит мультимедийные ресурсы, которые включают в себя разнообразные дополнительные грамматические и лексические упражнения, развивающие игры, анимационные презентации грамматических явлений, электронный грамматический справочник, англо-русский словарь с иллюстрациями и звуковым сопровождением, разнообразные проверочные задания в тестовой форме, дополнительный материал страноведческого  характера, красочные слайд-шоу и другие ресурсы.</w:t>
      </w:r>
    </w:p>
    <w:p w:rsidR="0021008E" w:rsidRDefault="00BB296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90ED3">
        <w:rPr>
          <w:rFonts w:ascii="Times New Roman" w:hAnsi="Times New Roman" w:cs="Times New Roman"/>
          <w:sz w:val="28"/>
          <w:szCs w:val="28"/>
        </w:rPr>
        <w:t xml:space="preserve">Тесная связь ЭП с Учебником и Рабочей тетрадью облегчает использование всех компонентов УМК в образовательном процессе. </w:t>
      </w:r>
      <w:r w:rsidR="0021008E">
        <w:rPr>
          <w:rFonts w:ascii="Times New Roman" w:hAnsi="Times New Roman" w:cs="Times New Roman"/>
          <w:sz w:val="28"/>
          <w:szCs w:val="28"/>
        </w:rPr>
        <w:t>Мультипликация и интерактивные задания делают процесс обучения более эффективным и превращают его в увлекательную игру. ЭП можно использовать для построения индивидуальной траектории учащегося.</w:t>
      </w:r>
      <w:r w:rsidR="006E6ABD">
        <w:rPr>
          <w:rFonts w:ascii="Times New Roman" w:hAnsi="Times New Roman" w:cs="Times New Roman"/>
          <w:sz w:val="28"/>
          <w:szCs w:val="28"/>
        </w:rPr>
        <w:t xml:space="preserve"> </w:t>
      </w:r>
      <w:r w:rsidR="0021008E">
        <w:rPr>
          <w:rFonts w:ascii="Times New Roman" w:hAnsi="Times New Roman" w:cs="Times New Roman"/>
          <w:sz w:val="28"/>
          <w:szCs w:val="28"/>
        </w:rPr>
        <w:t xml:space="preserve"> Для этого в приложении есть раздел </w:t>
      </w:r>
      <w:r>
        <w:rPr>
          <w:rFonts w:ascii="Times New Roman" w:hAnsi="Times New Roman" w:cs="Times New Roman"/>
          <w:sz w:val="28"/>
          <w:szCs w:val="28"/>
        </w:rPr>
        <w:t>«</w:t>
      </w:r>
      <w:r w:rsidR="0021008E">
        <w:rPr>
          <w:rFonts w:ascii="Times New Roman" w:hAnsi="Times New Roman" w:cs="Times New Roman"/>
          <w:sz w:val="28"/>
          <w:szCs w:val="28"/>
        </w:rPr>
        <w:t>Избранное</w:t>
      </w:r>
      <w:r>
        <w:rPr>
          <w:rFonts w:ascii="Times New Roman" w:hAnsi="Times New Roman" w:cs="Times New Roman"/>
          <w:sz w:val="28"/>
          <w:szCs w:val="28"/>
        </w:rPr>
        <w:t>»</w:t>
      </w:r>
      <w:r w:rsidR="0021008E">
        <w:rPr>
          <w:rFonts w:ascii="Times New Roman" w:hAnsi="Times New Roman" w:cs="Times New Roman"/>
          <w:sz w:val="28"/>
          <w:szCs w:val="28"/>
        </w:rPr>
        <w:t xml:space="preserve">, который позволяет создавать папки и помещать в них любые упражнения из приложения. Таким образом, можно создать папки для каждого конкретного ученика, папки по уровням способностей, папки по различным видам речевой деятельности, темам или грамматическим явлениям. Все достижения учащихся фиксируются в </w:t>
      </w:r>
      <w:r>
        <w:rPr>
          <w:rFonts w:ascii="Times New Roman" w:hAnsi="Times New Roman" w:cs="Times New Roman"/>
          <w:sz w:val="28"/>
          <w:szCs w:val="28"/>
        </w:rPr>
        <w:t>«</w:t>
      </w:r>
      <w:r w:rsidR="0021008E">
        <w:rPr>
          <w:rFonts w:ascii="Times New Roman" w:hAnsi="Times New Roman" w:cs="Times New Roman"/>
          <w:sz w:val="28"/>
          <w:szCs w:val="28"/>
        </w:rPr>
        <w:t>Журнале</w:t>
      </w:r>
      <w:r>
        <w:rPr>
          <w:rFonts w:ascii="Times New Roman" w:hAnsi="Times New Roman" w:cs="Times New Roman"/>
          <w:sz w:val="28"/>
          <w:szCs w:val="28"/>
        </w:rPr>
        <w:t>»</w:t>
      </w:r>
      <w:r w:rsidR="0021008E">
        <w:rPr>
          <w:rFonts w:ascii="Times New Roman" w:hAnsi="Times New Roman" w:cs="Times New Roman"/>
          <w:sz w:val="28"/>
          <w:szCs w:val="28"/>
        </w:rPr>
        <w:t>, который содержит список всех контрольных работ и результаты их прохождения. Он даёт возможность увидеть, с какой попытки было выполнено упражнение, какие ошибки были в нём сделаны. Любое упражнение</w:t>
      </w:r>
      <w:r w:rsidR="006E0BCF">
        <w:rPr>
          <w:rFonts w:ascii="Times New Roman" w:hAnsi="Times New Roman" w:cs="Times New Roman"/>
          <w:sz w:val="28"/>
          <w:szCs w:val="28"/>
        </w:rPr>
        <w:t xml:space="preserve">, любой материал из ЭП можно распечатать и использовать в качестве раздаточного </w:t>
      </w:r>
      <w:r w:rsidR="006E0BCF">
        <w:rPr>
          <w:rFonts w:ascii="Times New Roman" w:hAnsi="Times New Roman" w:cs="Times New Roman"/>
          <w:sz w:val="28"/>
          <w:szCs w:val="28"/>
        </w:rPr>
        <w:lastRenderedPageBreak/>
        <w:t xml:space="preserve">материала. ЭП для 2, 3 и 4 класса построены по одному принципу, что обеспечивает преемственность от класса к классу. </w:t>
      </w:r>
    </w:p>
    <w:p w:rsidR="006E0BCF" w:rsidRDefault="006E6AB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B296D">
        <w:rPr>
          <w:rFonts w:ascii="Times New Roman" w:hAnsi="Times New Roman" w:cs="Times New Roman"/>
          <w:sz w:val="28"/>
          <w:szCs w:val="28"/>
        </w:rPr>
        <w:t xml:space="preserve"> </w:t>
      </w:r>
      <w:r w:rsidR="006E0BCF">
        <w:rPr>
          <w:rFonts w:ascii="Times New Roman" w:hAnsi="Times New Roman" w:cs="Times New Roman"/>
          <w:sz w:val="28"/>
          <w:szCs w:val="28"/>
        </w:rPr>
        <w:t xml:space="preserve">Работа с ЭП позволяет развить у учеников навыки работы в информационно-образовательной среде, а также способствует развитию познавательных и регулятивных универсальных учебных действий. </w:t>
      </w:r>
    </w:p>
    <w:p w:rsidR="00E55DA9" w:rsidRDefault="006E6AB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B296D">
        <w:rPr>
          <w:rFonts w:ascii="Times New Roman" w:hAnsi="Times New Roman" w:cs="Times New Roman"/>
          <w:sz w:val="28"/>
          <w:szCs w:val="28"/>
        </w:rPr>
        <w:t xml:space="preserve"> </w:t>
      </w:r>
      <w:r w:rsidR="00E55DA9">
        <w:rPr>
          <w:rFonts w:ascii="Times New Roman" w:hAnsi="Times New Roman" w:cs="Times New Roman"/>
          <w:sz w:val="28"/>
          <w:szCs w:val="28"/>
        </w:rPr>
        <w:t xml:space="preserve">Если младшие школьники в основном учатся работать с ЭП к учебнику, то в основной школе развитие </w:t>
      </w:r>
      <w:proofErr w:type="gramStart"/>
      <w:r w:rsidR="00E55DA9">
        <w:rPr>
          <w:rFonts w:ascii="Times New Roman" w:hAnsi="Times New Roman" w:cs="Times New Roman"/>
          <w:sz w:val="28"/>
          <w:szCs w:val="28"/>
        </w:rPr>
        <w:t>ИКТ-компетенции</w:t>
      </w:r>
      <w:proofErr w:type="gramEnd"/>
      <w:r w:rsidR="00E55DA9">
        <w:rPr>
          <w:rFonts w:ascii="Times New Roman" w:hAnsi="Times New Roman" w:cs="Times New Roman"/>
          <w:sz w:val="28"/>
          <w:szCs w:val="28"/>
        </w:rPr>
        <w:t xml:space="preserve"> переходит на качественно новый уровень: обучению поиска необходимой информации на родном и английском языке в сети Интернет. </w:t>
      </w:r>
    </w:p>
    <w:p w:rsidR="00E55DA9" w:rsidRDefault="006E6AB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55DA9">
        <w:rPr>
          <w:rFonts w:ascii="Times New Roman" w:hAnsi="Times New Roman" w:cs="Times New Roman"/>
          <w:sz w:val="28"/>
          <w:szCs w:val="28"/>
        </w:rPr>
        <w:t xml:space="preserve">С этой целью в учебник включены специальные задания, побуждающие </w:t>
      </w:r>
      <w:r w:rsidR="00AD706A">
        <w:rPr>
          <w:rFonts w:ascii="Times New Roman" w:hAnsi="Times New Roman" w:cs="Times New Roman"/>
          <w:sz w:val="28"/>
          <w:szCs w:val="28"/>
        </w:rPr>
        <w:t>уча</w:t>
      </w:r>
      <w:r w:rsidR="00E55DA9">
        <w:rPr>
          <w:rFonts w:ascii="Times New Roman" w:hAnsi="Times New Roman" w:cs="Times New Roman"/>
          <w:sz w:val="28"/>
          <w:szCs w:val="28"/>
        </w:rPr>
        <w:t xml:space="preserve">щихся обращаться к Интернет-ресурсам. </w:t>
      </w:r>
      <w:r w:rsidR="00055DBE">
        <w:rPr>
          <w:rFonts w:ascii="Times New Roman" w:hAnsi="Times New Roman" w:cs="Times New Roman"/>
          <w:sz w:val="28"/>
          <w:szCs w:val="28"/>
        </w:rPr>
        <w:t xml:space="preserve">В 5 и 6 классах в основном используются задания, отсылающие к конкретному сайту (например, </w:t>
      </w:r>
      <w:hyperlink r:id="rId8" w:history="1">
        <w:r w:rsidR="00055DBE" w:rsidRPr="00AD706A">
          <w:rPr>
            <w:rStyle w:val="a8"/>
            <w:rFonts w:ascii="Times New Roman" w:hAnsi="Times New Roman" w:cs="Times New Roman"/>
            <w:color w:val="auto"/>
            <w:sz w:val="28"/>
            <w:szCs w:val="28"/>
            <w:u w:val="none"/>
            <w:lang w:val="en-US"/>
          </w:rPr>
          <w:t>http</w:t>
        </w:r>
        <w:r w:rsidR="00055DBE" w:rsidRPr="00AD706A">
          <w:rPr>
            <w:rStyle w:val="a8"/>
            <w:rFonts w:ascii="Times New Roman" w:hAnsi="Times New Roman" w:cs="Times New Roman"/>
            <w:color w:val="auto"/>
            <w:sz w:val="28"/>
            <w:szCs w:val="28"/>
            <w:u w:val="none"/>
          </w:rPr>
          <w:t>://</w:t>
        </w:r>
        <w:r w:rsidR="00055DBE" w:rsidRPr="00AD706A">
          <w:rPr>
            <w:rStyle w:val="a8"/>
            <w:rFonts w:ascii="Times New Roman" w:hAnsi="Times New Roman" w:cs="Times New Roman"/>
            <w:color w:val="auto"/>
            <w:sz w:val="28"/>
            <w:szCs w:val="28"/>
            <w:u w:val="none"/>
            <w:lang w:val="en-US"/>
          </w:rPr>
          <w:t>team</w:t>
        </w:r>
        <w:r w:rsidR="00055DBE" w:rsidRPr="00AD706A">
          <w:rPr>
            <w:rStyle w:val="a8"/>
            <w:rFonts w:ascii="Times New Roman" w:hAnsi="Times New Roman" w:cs="Times New Roman"/>
            <w:color w:val="auto"/>
            <w:sz w:val="28"/>
            <w:szCs w:val="28"/>
            <w:u w:val="none"/>
          </w:rPr>
          <w:t>.</w:t>
        </w:r>
        <w:r w:rsidR="00055DBE" w:rsidRPr="00AD706A">
          <w:rPr>
            <w:rStyle w:val="a8"/>
            <w:rFonts w:ascii="Times New Roman" w:hAnsi="Times New Roman" w:cs="Times New Roman"/>
            <w:color w:val="auto"/>
            <w:sz w:val="28"/>
            <w:szCs w:val="28"/>
            <w:u w:val="none"/>
            <w:lang w:val="en-US"/>
          </w:rPr>
          <w:t>kirp</w:t>
        </w:r>
        <w:r w:rsidR="00055DBE" w:rsidRPr="00AD706A">
          <w:rPr>
            <w:rStyle w:val="a8"/>
            <w:rFonts w:ascii="Times New Roman" w:hAnsi="Times New Roman" w:cs="Times New Roman"/>
            <w:color w:val="auto"/>
            <w:sz w:val="28"/>
            <w:szCs w:val="28"/>
            <w:u w:val="none"/>
          </w:rPr>
          <w:t>.</w:t>
        </w:r>
        <w:r w:rsidR="00055DBE" w:rsidRPr="00AD706A">
          <w:rPr>
            <w:rStyle w:val="a8"/>
            <w:rFonts w:ascii="Times New Roman" w:hAnsi="Times New Roman" w:cs="Times New Roman"/>
            <w:color w:val="auto"/>
            <w:sz w:val="28"/>
            <w:szCs w:val="28"/>
            <w:u w:val="none"/>
            <w:lang w:val="en-US"/>
          </w:rPr>
          <w:t>org</w:t>
        </w:r>
        <w:r w:rsidR="00055DBE" w:rsidRPr="00AD706A">
          <w:rPr>
            <w:rStyle w:val="a8"/>
            <w:rFonts w:ascii="Times New Roman" w:hAnsi="Times New Roman" w:cs="Times New Roman"/>
            <w:color w:val="auto"/>
            <w:sz w:val="28"/>
            <w:szCs w:val="28"/>
            <w:u w:val="none"/>
          </w:rPr>
          <w:t>/</w:t>
        </w:r>
        <w:r w:rsidR="00055DBE" w:rsidRPr="00AD706A">
          <w:rPr>
            <w:rStyle w:val="a8"/>
            <w:rFonts w:ascii="Times New Roman" w:hAnsi="Times New Roman" w:cs="Times New Roman"/>
            <w:color w:val="auto"/>
            <w:sz w:val="28"/>
            <w:szCs w:val="28"/>
            <w:u w:val="none"/>
            <w:lang w:val="en-US"/>
          </w:rPr>
          <w:t>awards</w:t>
        </w:r>
        <w:r w:rsidR="00055DBE" w:rsidRPr="00AD706A">
          <w:rPr>
            <w:rStyle w:val="a8"/>
            <w:rFonts w:ascii="Times New Roman" w:hAnsi="Times New Roman" w:cs="Times New Roman"/>
            <w:color w:val="auto"/>
            <w:sz w:val="28"/>
            <w:szCs w:val="28"/>
            <w:u w:val="none"/>
          </w:rPr>
          <w:t>/05-0002/</w:t>
        </w:r>
        <w:r w:rsidR="00055DBE" w:rsidRPr="00AD706A">
          <w:rPr>
            <w:rStyle w:val="a8"/>
            <w:rFonts w:ascii="Times New Roman" w:hAnsi="Times New Roman" w:cs="Times New Roman"/>
            <w:color w:val="auto"/>
            <w:sz w:val="28"/>
            <w:szCs w:val="28"/>
            <w:u w:val="none"/>
            <w:lang w:val="en-US"/>
          </w:rPr>
          <w:t>past</w:t>
        </w:r>
        <w:r w:rsidR="00055DBE" w:rsidRPr="00AD706A">
          <w:rPr>
            <w:rStyle w:val="a8"/>
            <w:rFonts w:ascii="Times New Roman" w:hAnsi="Times New Roman" w:cs="Times New Roman"/>
            <w:color w:val="auto"/>
            <w:sz w:val="28"/>
            <w:szCs w:val="28"/>
            <w:u w:val="none"/>
          </w:rPr>
          <w:t>.</w:t>
        </w:r>
        <w:r w:rsidR="00055DBE" w:rsidRPr="00AD706A">
          <w:rPr>
            <w:rStyle w:val="a8"/>
            <w:rFonts w:ascii="Times New Roman" w:hAnsi="Times New Roman" w:cs="Times New Roman"/>
            <w:color w:val="auto"/>
            <w:sz w:val="28"/>
            <w:szCs w:val="28"/>
            <w:u w:val="none"/>
            <w:lang w:val="en-US"/>
          </w:rPr>
          <w:t>htm</w:t>
        </w:r>
        <w:r w:rsidR="00055DBE" w:rsidRPr="00AD706A">
          <w:rPr>
            <w:rStyle w:val="a8"/>
            <w:rFonts w:ascii="Times New Roman" w:hAnsi="Times New Roman" w:cs="Times New Roman"/>
            <w:color w:val="auto"/>
            <w:sz w:val="28"/>
            <w:szCs w:val="28"/>
            <w:u w:val="none"/>
          </w:rPr>
          <w:t xml:space="preserve"> (6</w:t>
        </w:r>
      </w:hyperlink>
      <w:r w:rsidR="00055DBE">
        <w:rPr>
          <w:rFonts w:ascii="Times New Roman" w:hAnsi="Times New Roman" w:cs="Times New Roman"/>
          <w:sz w:val="28"/>
          <w:szCs w:val="28"/>
        </w:rPr>
        <w:t xml:space="preserve"> класс, 3 раздел).</w:t>
      </w:r>
    </w:p>
    <w:p w:rsidR="00055DBE" w:rsidRDefault="006E6ABD"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B296D">
        <w:rPr>
          <w:rFonts w:ascii="Times New Roman" w:hAnsi="Times New Roman" w:cs="Times New Roman"/>
          <w:sz w:val="28"/>
          <w:szCs w:val="28"/>
        </w:rPr>
        <w:t xml:space="preserve"> </w:t>
      </w:r>
      <w:bookmarkStart w:id="0" w:name="_GoBack"/>
      <w:bookmarkEnd w:id="0"/>
      <w:r w:rsidR="00055DBE">
        <w:rPr>
          <w:rFonts w:ascii="Times New Roman" w:hAnsi="Times New Roman" w:cs="Times New Roman"/>
          <w:sz w:val="28"/>
          <w:szCs w:val="28"/>
        </w:rPr>
        <w:t>Учащиеся 5 и 6 классов ещё не могут критически осмыслить и адекватно оценить достоверность информации, поэтому в заданиях указывается адрес предварительно проверенного источника. Но</w:t>
      </w:r>
      <w:r w:rsidR="00AD706A">
        <w:rPr>
          <w:rFonts w:ascii="Times New Roman" w:hAnsi="Times New Roman" w:cs="Times New Roman"/>
          <w:sz w:val="28"/>
          <w:szCs w:val="28"/>
        </w:rPr>
        <w:t>,</w:t>
      </w:r>
      <w:r w:rsidR="00055DBE">
        <w:rPr>
          <w:rFonts w:ascii="Times New Roman" w:hAnsi="Times New Roman" w:cs="Times New Roman"/>
          <w:sz w:val="28"/>
          <w:szCs w:val="28"/>
        </w:rPr>
        <w:t xml:space="preserve"> принимая во внимание, что многие ученики могут осуществлять поиск информации  по собственной инициативе,</w:t>
      </w:r>
      <w:r w:rsidR="00A94B5D">
        <w:rPr>
          <w:rFonts w:ascii="Times New Roman" w:hAnsi="Times New Roman" w:cs="Times New Roman"/>
          <w:sz w:val="28"/>
          <w:szCs w:val="28"/>
        </w:rPr>
        <w:t xml:space="preserve"> </w:t>
      </w:r>
      <w:r w:rsidR="00055DBE">
        <w:rPr>
          <w:rFonts w:ascii="Times New Roman" w:hAnsi="Times New Roman" w:cs="Times New Roman"/>
          <w:sz w:val="28"/>
          <w:szCs w:val="28"/>
        </w:rPr>
        <w:t>им в помощь предлагается памятка «Как находить и использовать информацию из сети Интернет»</w:t>
      </w:r>
      <w:r w:rsidR="00AD706A">
        <w:rPr>
          <w:rFonts w:ascii="Times New Roman" w:hAnsi="Times New Roman" w:cs="Times New Roman"/>
          <w:sz w:val="28"/>
          <w:szCs w:val="28"/>
        </w:rPr>
        <w:t>.</w:t>
      </w:r>
      <w:r w:rsidR="00055DBE">
        <w:rPr>
          <w:rFonts w:ascii="Times New Roman" w:hAnsi="Times New Roman" w:cs="Times New Roman"/>
          <w:sz w:val="28"/>
          <w:szCs w:val="28"/>
        </w:rPr>
        <w:t xml:space="preserve"> </w:t>
      </w:r>
      <w:r w:rsidR="00AD706A">
        <w:rPr>
          <w:rFonts w:ascii="Times New Roman" w:hAnsi="Times New Roman" w:cs="Times New Roman"/>
          <w:sz w:val="28"/>
          <w:szCs w:val="28"/>
        </w:rPr>
        <w:t>Памятка</w:t>
      </w:r>
      <w:r w:rsidR="00055DBE">
        <w:rPr>
          <w:rFonts w:ascii="Times New Roman" w:hAnsi="Times New Roman" w:cs="Times New Roman"/>
          <w:sz w:val="28"/>
          <w:szCs w:val="28"/>
        </w:rPr>
        <w:t xml:space="preserve"> </w:t>
      </w:r>
      <w:r w:rsidR="00AD706A">
        <w:rPr>
          <w:rFonts w:ascii="Times New Roman" w:hAnsi="Times New Roman" w:cs="Times New Roman"/>
          <w:sz w:val="28"/>
          <w:szCs w:val="28"/>
        </w:rPr>
        <w:t>даёт</w:t>
      </w:r>
      <w:r w:rsidR="00055DBE">
        <w:rPr>
          <w:rFonts w:ascii="Times New Roman" w:hAnsi="Times New Roman" w:cs="Times New Roman"/>
          <w:sz w:val="28"/>
          <w:szCs w:val="28"/>
        </w:rPr>
        <w:t xml:space="preserve"> советы о том, как можно </w:t>
      </w:r>
      <w:r w:rsidR="00A94B5D">
        <w:rPr>
          <w:rFonts w:ascii="Times New Roman" w:hAnsi="Times New Roman" w:cs="Times New Roman"/>
          <w:sz w:val="28"/>
          <w:szCs w:val="28"/>
        </w:rPr>
        <w:t>определить достоверность материала и надёжность сайта, где и как можно перепроверить нужную информацию, что нужно делать, чтобы не нарушать авторские права, и советы по безопасности. О безопасности мы говорим с учениками 5 класса и по-английски, изучая тему «Правила вокруг нас».</w:t>
      </w:r>
    </w:p>
    <w:p w:rsidR="001E351B"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1E351B">
        <w:rPr>
          <w:rFonts w:ascii="Times New Roman" w:hAnsi="Times New Roman" w:cs="Times New Roman"/>
          <w:sz w:val="28"/>
          <w:szCs w:val="28"/>
        </w:rPr>
        <w:t>В  старших классах в учебниках появляются задания для самостоятельного поиска сайтов с информацией по заданной теме.</w:t>
      </w:r>
    </w:p>
    <w:p w:rsidR="00A94B5D"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94B5D">
        <w:rPr>
          <w:rFonts w:ascii="Times New Roman" w:hAnsi="Times New Roman" w:cs="Times New Roman"/>
          <w:sz w:val="28"/>
          <w:szCs w:val="28"/>
        </w:rPr>
        <w:t xml:space="preserve">Каждый цикл уроков </w:t>
      </w:r>
      <w:r w:rsidR="001E351B">
        <w:rPr>
          <w:rFonts w:ascii="Times New Roman" w:hAnsi="Times New Roman" w:cs="Times New Roman"/>
          <w:sz w:val="28"/>
          <w:szCs w:val="28"/>
        </w:rPr>
        <w:t xml:space="preserve">в </w:t>
      </w:r>
      <w:r w:rsidR="00A94B5D">
        <w:rPr>
          <w:rFonts w:ascii="Times New Roman" w:hAnsi="Times New Roman" w:cs="Times New Roman"/>
          <w:sz w:val="28"/>
          <w:szCs w:val="28"/>
        </w:rPr>
        <w:t>3-9 класс</w:t>
      </w:r>
      <w:r w:rsidR="001E351B">
        <w:rPr>
          <w:rFonts w:ascii="Times New Roman" w:hAnsi="Times New Roman" w:cs="Times New Roman"/>
          <w:sz w:val="28"/>
          <w:szCs w:val="28"/>
        </w:rPr>
        <w:t>ах</w:t>
      </w:r>
      <w:r w:rsidR="00A94B5D">
        <w:rPr>
          <w:rFonts w:ascii="Times New Roman" w:hAnsi="Times New Roman" w:cs="Times New Roman"/>
          <w:sz w:val="28"/>
          <w:szCs w:val="28"/>
        </w:rPr>
        <w:t xml:space="preserve"> заканчивается проектным уроком. Большинство проектов, как показывает практика, ученики хотят выполнить в электронной форме. Значимость проектной работы возрастает, если с её результатом могут познакомиться как можно больше людей. В этом случае в </w:t>
      </w:r>
      <w:r w:rsidR="00A94B5D">
        <w:rPr>
          <w:rFonts w:ascii="Times New Roman" w:hAnsi="Times New Roman" w:cs="Times New Roman"/>
          <w:sz w:val="28"/>
          <w:szCs w:val="28"/>
        </w:rPr>
        <w:lastRenderedPageBreak/>
        <w:t>помощь учащимся снова предлагается памятка о том, где разместить свои проекты.</w:t>
      </w:r>
    </w:p>
    <w:p w:rsidR="001E351B" w:rsidRPr="001E351B"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1E351B">
        <w:rPr>
          <w:rFonts w:ascii="Times New Roman" w:hAnsi="Times New Roman" w:cs="Times New Roman"/>
          <w:sz w:val="28"/>
          <w:szCs w:val="28"/>
        </w:rPr>
        <w:t xml:space="preserve">Что даёт ЭОС учителю? Это, прежде всего, методическая  помощь на сайте Интернет-поддержки </w:t>
      </w:r>
      <w:hyperlink r:id="rId9" w:history="1">
        <w:r w:rsidR="001E351B" w:rsidRPr="00AD706A">
          <w:rPr>
            <w:rStyle w:val="a8"/>
            <w:rFonts w:ascii="Times New Roman" w:hAnsi="Times New Roman" w:cs="Times New Roman"/>
            <w:sz w:val="28"/>
            <w:szCs w:val="28"/>
            <w:lang w:val="en-US"/>
          </w:rPr>
          <w:t>www</w:t>
        </w:r>
        <w:r w:rsidR="001E351B" w:rsidRPr="00AD706A">
          <w:rPr>
            <w:rStyle w:val="a8"/>
            <w:rFonts w:ascii="Times New Roman" w:hAnsi="Times New Roman" w:cs="Times New Roman"/>
            <w:sz w:val="28"/>
            <w:szCs w:val="28"/>
          </w:rPr>
          <w:t>.</w:t>
        </w:r>
        <w:r w:rsidR="001E351B" w:rsidRPr="00AD706A">
          <w:rPr>
            <w:rStyle w:val="a8"/>
            <w:rFonts w:ascii="Times New Roman" w:hAnsi="Times New Roman" w:cs="Times New Roman"/>
            <w:sz w:val="28"/>
            <w:szCs w:val="28"/>
            <w:lang w:val="en-US"/>
          </w:rPr>
          <w:t>prosv</w:t>
        </w:r>
        <w:r w:rsidR="001E351B" w:rsidRPr="00AD706A">
          <w:rPr>
            <w:rStyle w:val="a8"/>
            <w:rFonts w:ascii="Times New Roman" w:hAnsi="Times New Roman" w:cs="Times New Roman"/>
            <w:sz w:val="28"/>
            <w:szCs w:val="28"/>
          </w:rPr>
          <w:t>.</w:t>
        </w:r>
        <w:r w:rsidR="001E351B" w:rsidRPr="00AD706A">
          <w:rPr>
            <w:rStyle w:val="a8"/>
            <w:rFonts w:ascii="Times New Roman" w:hAnsi="Times New Roman" w:cs="Times New Roman"/>
            <w:sz w:val="28"/>
            <w:szCs w:val="28"/>
            <w:lang w:val="en-US"/>
          </w:rPr>
          <w:t>ru</w:t>
        </w:r>
        <w:r w:rsidR="001E351B" w:rsidRPr="00AD706A">
          <w:rPr>
            <w:rStyle w:val="a8"/>
            <w:rFonts w:ascii="Times New Roman" w:hAnsi="Times New Roman" w:cs="Times New Roman"/>
            <w:sz w:val="28"/>
            <w:szCs w:val="28"/>
          </w:rPr>
          <w:t>/</w:t>
        </w:r>
        <w:r w:rsidR="001E351B" w:rsidRPr="00AD706A">
          <w:rPr>
            <w:rStyle w:val="a8"/>
            <w:rFonts w:ascii="Times New Roman" w:hAnsi="Times New Roman" w:cs="Times New Roman"/>
            <w:sz w:val="28"/>
            <w:szCs w:val="28"/>
            <w:lang w:val="en-US"/>
          </w:rPr>
          <w:t>umk</w:t>
        </w:r>
        <w:r w:rsidR="001E351B" w:rsidRPr="00AD706A">
          <w:rPr>
            <w:rStyle w:val="a8"/>
            <w:rFonts w:ascii="Times New Roman" w:hAnsi="Times New Roman" w:cs="Times New Roman"/>
            <w:sz w:val="28"/>
            <w:szCs w:val="28"/>
          </w:rPr>
          <w:t>/</w:t>
        </w:r>
        <w:r w:rsidR="001E351B" w:rsidRPr="00AD706A">
          <w:rPr>
            <w:rStyle w:val="a8"/>
            <w:rFonts w:ascii="Times New Roman" w:hAnsi="Times New Roman" w:cs="Times New Roman"/>
            <w:sz w:val="28"/>
            <w:szCs w:val="28"/>
            <w:lang w:val="en-US"/>
          </w:rPr>
          <w:t>we</w:t>
        </w:r>
      </w:hyperlink>
      <w:r w:rsidR="001E351B" w:rsidRPr="00AD706A">
        <w:rPr>
          <w:rFonts w:ascii="Times New Roman" w:hAnsi="Times New Roman" w:cs="Times New Roman"/>
          <w:sz w:val="28"/>
          <w:szCs w:val="28"/>
        </w:rPr>
        <w:t>:</w:t>
      </w:r>
      <w:r>
        <w:rPr>
          <w:rFonts w:ascii="Times New Roman" w:hAnsi="Times New Roman" w:cs="Times New Roman"/>
          <w:sz w:val="28"/>
          <w:szCs w:val="28"/>
        </w:rPr>
        <w:t xml:space="preserve"> авторские рабочие программы, к</w:t>
      </w:r>
      <w:r w:rsidR="001E351B">
        <w:rPr>
          <w:rFonts w:ascii="Times New Roman" w:hAnsi="Times New Roman" w:cs="Times New Roman"/>
          <w:sz w:val="28"/>
          <w:szCs w:val="28"/>
        </w:rPr>
        <w:t>ниги для учителя,</w:t>
      </w:r>
      <w:r>
        <w:rPr>
          <w:rFonts w:ascii="Times New Roman" w:hAnsi="Times New Roman" w:cs="Times New Roman"/>
          <w:sz w:val="28"/>
          <w:szCs w:val="28"/>
        </w:rPr>
        <w:t xml:space="preserve"> с</w:t>
      </w:r>
      <w:r w:rsidR="001E351B">
        <w:rPr>
          <w:rFonts w:ascii="Times New Roman" w:hAnsi="Times New Roman" w:cs="Times New Roman"/>
          <w:sz w:val="28"/>
          <w:szCs w:val="28"/>
        </w:rPr>
        <w:t xml:space="preserve">еминары, вебинары, интернет-конференции, интернет-курсы, </w:t>
      </w:r>
      <w:r w:rsidR="00E910BF">
        <w:rPr>
          <w:rFonts w:ascii="Times New Roman" w:hAnsi="Times New Roman" w:cs="Times New Roman"/>
          <w:sz w:val="28"/>
          <w:szCs w:val="28"/>
        </w:rPr>
        <w:t xml:space="preserve"> проекты учителей и учащихся, подборки статей с описанием технологии коммуникативного иноязычного образования и т.д.</w:t>
      </w:r>
    </w:p>
    <w:p w:rsidR="00E910BF"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910BF">
        <w:rPr>
          <w:rFonts w:ascii="Times New Roman" w:hAnsi="Times New Roman" w:cs="Times New Roman"/>
          <w:sz w:val="28"/>
          <w:szCs w:val="28"/>
        </w:rPr>
        <w:t xml:space="preserve">Таким образом, можно с уверенностью сказать, что электронные компоненты: </w:t>
      </w:r>
    </w:p>
    <w:p w:rsidR="00E910BF"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910BF">
        <w:rPr>
          <w:rFonts w:ascii="Times New Roman" w:hAnsi="Times New Roman" w:cs="Times New Roman"/>
          <w:sz w:val="28"/>
          <w:szCs w:val="28"/>
        </w:rPr>
        <w:t xml:space="preserve">расширяют возможности печатных компонентов УМК, </w:t>
      </w:r>
    </w:p>
    <w:p w:rsidR="00E910BF"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910BF">
        <w:rPr>
          <w:rFonts w:ascii="Times New Roman" w:hAnsi="Times New Roman" w:cs="Times New Roman"/>
          <w:sz w:val="28"/>
          <w:szCs w:val="28"/>
        </w:rPr>
        <w:t>помогают устранить одно из главных препятствий – отсутствие естественной языковой среды,</w:t>
      </w:r>
    </w:p>
    <w:p w:rsidR="00A94B5D" w:rsidRDefault="00E910BF"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D706A">
        <w:rPr>
          <w:rFonts w:ascii="Times New Roman" w:hAnsi="Times New Roman" w:cs="Times New Roman"/>
          <w:sz w:val="28"/>
          <w:szCs w:val="28"/>
        </w:rPr>
        <w:t xml:space="preserve">- </w:t>
      </w:r>
      <w:r>
        <w:rPr>
          <w:rFonts w:ascii="Times New Roman" w:hAnsi="Times New Roman" w:cs="Times New Roman"/>
          <w:sz w:val="28"/>
          <w:szCs w:val="28"/>
        </w:rPr>
        <w:t xml:space="preserve">способствуют формированию познавательного интереса и развитию лингвистического кругозора, </w:t>
      </w:r>
    </w:p>
    <w:p w:rsidR="00E910BF"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910BF">
        <w:rPr>
          <w:rFonts w:ascii="Times New Roman" w:hAnsi="Times New Roman" w:cs="Times New Roman"/>
          <w:sz w:val="28"/>
          <w:szCs w:val="28"/>
        </w:rPr>
        <w:t>способствуют развитию ИКТ-компетентности у учащихся,</w:t>
      </w:r>
    </w:p>
    <w:p w:rsidR="00FF6BAC"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F6BAC">
        <w:rPr>
          <w:rFonts w:ascii="Times New Roman" w:hAnsi="Times New Roman" w:cs="Times New Roman"/>
          <w:sz w:val="28"/>
          <w:szCs w:val="28"/>
        </w:rPr>
        <w:t xml:space="preserve">способствуют развитию самостоятельности, </w:t>
      </w:r>
    </w:p>
    <w:p w:rsidR="00AD706A"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F6BAC">
        <w:rPr>
          <w:rFonts w:ascii="Times New Roman" w:hAnsi="Times New Roman" w:cs="Times New Roman"/>
          <w:sz w:val="28"/>
          <w:szCs w:val="28"/>
        </w:rPr>
        <w:t>оптимизируют процесс контроля овладения английским языком</w:t>
      </w:r>
      <w:r>
        <w:rPr>
          <w:rFonts w:ascii="Times New Roman" w:hAnsi="Times New Roman" w:cs="Times New Roman"/>
          <w:sz w:val="28"/>
          <w:szCs w:val="28"/>
        </w:rPr>
        <w:t xml:space="preserve">, </w:t>
      </w:r>
    </w:p>
    <w:p w:rsidR="00FF6BAC"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F6BAC">
        <w:rPr>
          <w:rFonts w:ascii="Times New Roman" w:hAnsi="Times New Roman" w:cs="Times New Roman"/>
          <w:sz w:val="28"/>
          <w:szCs w:val="28"/>
        </w:rPr>
        <w:t xml:space="preserve">способствуют формированию самооценки учащихся, </w:t>
      </w:r>
    </w:p>
    <w:p w:rsidR="00AD706A"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F6BAC">
        <w:rPr>
          <w:rFonts w:ascii="Times New Roman" w:hAnsi="Times New Roman" w:cs="Times New Roman"/>
          <w:sz w:val="28"/>
          <w:szCs w:val="28"/>
        </w:rPr>
        <w:t>удобны в практическом использовании</w:t>
      </w:r>
      <w:r>
        <w:rPr>
          <w:rFonts w:ascii="Times New Roman" w:hAnsi="Times New Roman" w:cs="Times New Roman"/>
          <w:sz w:val="28"/>
          <w:szCs w:val="28"/>
        </w:rPr>
        <w:t>,</w:t>
      </w:r>
    </w:p>
    <w:p w:rsidR="00FF6BAC" w:rsidRDefault="00AD706A"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sidR="00FF6BAC">
        <w:rPr>
          <w:rFonts w:ascii="Times New Roman" w:hAnsi="Times New Roman" w:cs="Times New Roman"/>
          <w:sz w:val="28"/>
          <w:szCs w:val="28"/>
        </w:rPr>
        <w:t xml:space="preserve"> помогают учителю достигать планируемые образовательные результаты нового ФГОС.</w:t>
      </w:r>
    </w:p>
    <w:p w:rsidR="00037189" w:rsidRPr="00893315" w:rsidRDefault="00037189" w:rsidP="00037189">
      <w:pPr>
        <w:spacing w:line="360" w:lineRule="auto"/>
        <w:jc w:val="center"/>
        <w:rPr>
          <w:rFonts w:ascii="Times New Roman" w:hAnsi="Times New Roman" w:cs="Times New Roman"/>
          <w:b/>
          <w:sz w:val="28"/>
          <w:szCs w:val="28"/>
        </w:rPr>
      </w:pPr>
      <w:r w:rsidRPr="00893315">
        <w:rPr>
          <w:rFonts w:ascii="Times New Roman" w:hAnsi="Times New Roman" w:cs="Times New Roman"/>
          <w:b/>
          <w:sz w:val="28"/>
          <w:szCs w:val="28"/>
        </w:rPr>
        <w:t>Список литературы</w:t>
      </w:r>
    </w:p>
    <w:p w:rsidR="00037189" w:rsidRPr="00893315" w:rsidRDefault="00037189" w:rsidP="00037189">
      <w:pPr>
        <w:pStyle w:val="a7"/>
        <w:numPr>
          <w:ilvl w:val="0"/>
          <w:numId w:val="2"/>
        </w:numPr>
        <w:spacing w:after="0" w:line="360" w:lineRule="auto"/>
        <w:rPr>
          <w:rFonts w:ascii="Times New Roman" w:eastAsia="Times New Roman" w:hAnsi="Times New Roman" w:cs="Times New Roman"/>
          <w:sz w:val="28"/>
          <w:szCs w:val="28"/>
        </w:rPr>
      </w:pPr>
      <w:r w:rsidRPr="00893315">
        <w:rPr>
          <w:rFonts w:ascii="Times New Roman" w:eastAsia="Times New Roman" w:hAnsi="Times New Roman" w:cs="Times New Roman"/>
          <w:sz w:val="28"/>
          <w:szCs w:val="28"/>
        </w:rPr>
        <w:t>Федеральный  государственный образовательный стандарт основного общего образования, утверждённый приказом Министерства образования и науки Российской Федерации от 17 декабря 2010 г № 1897.</w:t>
      </w:r>
    </w:p>
    <w:p w:rsidR="00037189" w:rsidRPr="00893315" w:rsidRDefault="00037189" w:rsidP="00037189">
      <w:pPr>
        <w:pStyle w:val="a7"/>
        <w:numPr>
          <w:ilvl w:val="0"/>
          <w:numId w:val="2"/>
        </w:numPr>
        <w:spacing w:after="0" w:line="360" w:lineRule="auto"/>
        <w:rPr>
          <w:rFonts w:ascii="Times New Roman" w:hAnsi="Times New Roman" w:cs="Times New Roman"/>
          <w:sz w:val="28"/>
          <w:szCs w:val="28"/>
        </w:rPr>
      </w:pPr>
      <w:r w:rsidRPr="00893315">
        <w:rPr>
          <w:rFonts w:ascii="Times New Roman" w:hAnsi="Times New Roman" w:cs="Times New Roman"/>
          <w:iCs/>
          <w:sz w:val="28"/>
          <w:szCs w:val="28"/>
        </w:rPr>
        <w:t>Примерная программа по иностранному языку, представленная в ФГОС ООО</w:t>
      </w:r>
      <w:r w:rsidRPr="00893315">
        <w:rPr>
          <w:rFonts w:ascii="Times New Roman" w:hAnsi="Times New Roman" w:cs="Times New Roman"/>
          <w:sz w:val="28"/>
          <w:szCs w:val="28"/>
        </w:rPr>
        <w:t xml:space="preserve"> (приказ Министерства образования и науки от 17 декабря 2010 года №1897).</w:t>
      </w:r>
    </w:p>
    <w:p w:rsidR="00037189" w:rsidRPr="00893315" w:rsidRDefault="00037189" w:rsidP="00037189">
      <w:pPr>
        <w:pStyle w:val="a7"/>
        <w:numPr>
          <w:ilvl w:val="0"/>
          <w:numId w:val="2"/>
        </w:numPr>
        <w:spacing w:after="0" w:line="360" w:lineRule="auto"/>
        <w:rPr>
          <w:rFonts w:ascii="Times New Roman" w:hAnsi="Times New Roman" w:cs="Times New Roman"/>
          <w:sz w:val="28"/>
          <w:szCs w:val="28"/>
        </w:rPr>
      </w:pPr>
      <w:r w:rsidRPr="00893315">
        <w:rPr>
          <w:rFonts w:ascii="Times New Roman" w:eastAsia="Times New Roman" w:hAnsi="Times New Roman" w:cs="Times New Roman"/>
          <w:sz w:val="28"/>
          <w:szCs w:val="28"/>
          <w:lang w:eastAsia="ru-RU"/>
        </w:rPr>
        <w:lastRenderedPageBreak/>
        <w:t xml:space="preserve">Рабочие программы. Английский язык. Предметная линия учебников В.П. </w:t>
      </w:r>
      <w:proofErr w:type="spellStart"/>
      <w:r w:rsidRPr="00893315">
        <w:rPr>
          <w:rFonts w:ascii="Times New Roman" w:eastAsia="Times New Roman" w:hAnsi="Times New Roman" w:cs="Times New Roman"/>
          <w:sz w:val="28"/>
          <w:szCs w:val="28"/>
          <w:lang w:eastAsia="ru-RU"/>
        </w:rPr>
        <w:t>Кузовлева</w:t>
      </w:r>
      <w:proofErr w:type="spellEnd"/>
      <w:r w:rsidRPr="00893315">
        <w:rPr>
          <w:rFonts w:ascii="Times New Roman" w:eastAsia="Times New Roman" w:hAnsi="Times New Roman" w:cs="Times New Roman"/>
          <w:sz w:val="28"/>
          <w:szCs w:val="28"/>
          <w:lang w:eastAsia="ru-RU"/>
        </w:rPr>
        <w:t xml:space="preserve"> / сост. В.П. </w:t>
      </w:r>
      <w:proofErr w:type="spellStart"/>
      <w:r w:rsidRPr="00893315">
        <w:rPr>
          <w:rFonts w:ascii="Times New Roman" w:eastAsia="Times New Roman" w:hAnsi="Times New Roman" w:cs="Times New Roman"/>
          <w:sz w:val="28"/>
          <w:szCs w:val="28"/>
          <w:lang w:eastAsia="ru-RU"/>
        </w:rPr>
        <w:t>Кузовлев</w:t>
      </w:r>
      <w:proofErr w:type="spellEnd"/>
      <w:r w:rsidRPr="00893315">
        <w:rPr>
          <w:rFonts w:ascii="Times New Roman" w:eastAsia="Times New Roman" w:hAnsi="Times New Roman" w:cs="Times New Roman"/>
          <w:sz w:val="28"/>
          <w:szCs w:val="28"/>
          <w:lang w:eastAsia="ru-RU"/>
        </w:rPr>
        <w:t xml:space="preserve">, Н.М. Лапа, Э.Ш. </w:t>
      </w:r>
      <w:proofErr w:type="spellStart"/>
      <w:r w:rsidRPr="00893315">
        <w:rPr>
          <w:rFonts w:ascii="Times New Roman" w:eastAsia="Times New Roman" w:hAnsi="Times New Roman" w:cs="Times New Roman"/>
          <w:sz w:val="28"/>
          <w:szCs w:val="28"/>
          <w:lang w:eastAsia="ru-RU"/>
        </w:rPr>
        <w:t>Перегудова</w:t>
      </w:r>
      <w:proofErr w:type="spellEnd"/>
      <w:r w:rsidRPr="00893315">
        <w:rPr>
          <w:rFonts w:ascii="Times New Roman" w:eastAsia="Times New Roman" w:hAnsi="Times New Roman" w:cs="Times New Roman"/>
          <w:sz w:val="28"/>
          <w:szCs w:val="28"/>
          <w:lang w:eastAsia="ru-RU"/>
        </w:rPr>
        <w:t xml:space="preserve"> - М.: Просвещение, 2012.</w:t>
      </w:r>
    </w:p>
    <w:p w:rsidR="00037189" w:rsidRPr="00FB7E8F" w:rsidRDefault="00037189" w:rsidP="00037189">
      <w:pPr>
        <w:pStyle w:val="a7"/>
        <w:numPr>
          <w:ilvl w:val="0"/>
          <w:numId w:val="2"/>
        </w:numPr>
        <w:spacing w:after="0" w:line="360" w:lineRule="auto"/>
        <w:rPr>
          <w:rFonts w:ascii="Times New Roman" w:hAnsi="Times New Roman" w:cs="Times New Roman"/>
          <w:bCs/>
          <w:iCs/>
          <w:color w:val="333333"/>
          <w:sz w:val="28"/>
          <w:szCs w:val="28"/>
          <w:shd w:val="clear" w:color="auto" w:fill="FFFFFF"/>
        </w:rPr>
      </w:pPr>
      <w:hyperlink r:id="rId10" w:history="1">
        <w:r w:rsidRPr="003A377C">
          <w:rPr>
            <w:rStyle w:val="a8"/>
            <w:rFonts w:ascii="Times New Roman" w:hAnsi="Times New Roman" w:cs="Times New Roman"/>
            <w:sz w:val="28"/>
            <w:szCs w:val="28"/>
            <w:shd w:val="clear" w:color="auto" w:fill="FFFFFF"/>
            <w:lang w:val="en-US"/>
          </w:rPr>
          <w:t>www</w:t>
        </w:r>
        <w:r w:rsidRPr="003A377C">
          <w:rPr>
            <w:rStyle w:val="a8"/>
            <w:rFonts w:ascii="Times New Roman" w:hAnsi="Times New Roman" w:cs="Times New Roman"/>
            <w:sz w:val="28"/>
            <w:szCs w:val="28"/>
            <w:shd w:val="clear" w:color="auto" w:fill="FFFFFF"/>
          </w:rPr>
          <w:t>.</w:t>
        </w:r>
        <w:proofErr w:type="spellStart"/>
        <w:r w:rsidRPr="003A377C">
          <w:rPr>
            <w:rStyle w:val="a8"/>
            <w:rFonts w:ascii="Times New Roman" w:hAnsi="Times New Roman" w:cs="Times New Roman"/>
            <w:sz w:val="28"/>
            <w:szCs w:val="28"/>
            <w:shd w:val="clear" w:color="auto" w:fill="FFFFFF"/>
            <w:lang w:val="en-US"/>
          </w:rPr>
          <w:t>prosv</w:t>
        </w:r>
        <w:proofErr w:type="spellEnd"/>
        <w:r w:rsidRPr="003A377C">
          <w:rPr>
            <w:rStyle w:val="a8"/>
            <w:rFonts w:ascii="Times New Roman" w:hAnsi="Times New Roman" w:cs="Times New Roman"/>
            <w:sz w:val="28"/>
            <w:szCs w:val="28"/>
            <w:shd w:val="clear" w:color="auto" w:fill="FFFFFF"/>
          </w:rPr>
          <w:t>.</w:t>
        </w:r>
        <w:proofErr w:type="spellStart"/>
        <w:r w:rsidRPr="003A377C">
          <w:rPr>
            <w:rStyle w:val="a8"/>
            <w:rFonts w:ascii="Times New Roman" w:hAnsi="Times New Roman" w:cs="Times New Roman"/>
            <w:sz w:val="28"/>
            <w:szCs w:val="28"/>
            <w:shd w:val="clear" w:color="auto" w:fill="FFFFFF"/>
            <w:lang w:val="en-US"/>
          </w:rPr>
          <w:t>ru</w:t>
        </w:r>
        <w:proofErr w:type="spellEnd"/>
        <w:r w:rsidRPr="003A377C">
          <w:rPr>
            <w:rStyle w:val="a8"/>
            <w:rFonts w:ascii="Times New Roman" w:hAnsi="Times New Roman" w:cs="Times New Roman"/>
            <w:sz w:val="28"/>
            <w:szCs w:val="28"/>
            <w:shd w:val="clear" w:color="auto" w:fill="FFFFFF"/>
          </w:rPr>
          <w:t>/</w:t>
        </w:r>
        <w:proofErr w:type="spellStart"/>
        <w:r w:rsidRPr="003A377C">
          <w:rPr>
            <w:rStyle w:val="a8"/>
            <w:rFonts w:ascii="Times New Roman" w:hAnsi="Times New Roman" w:cs="Times New Roman"/>
            <w:sz w:val="28"/>
            <w:szCs w:val="28"/>
            <w:shd w:val="clear" w:color="auto" w:fill="FFFFFF"/>
            <w:lang w:val="en-US"/>
          </w:rPr>
          <w:t>umk</w:t>
        </w:r>
        <w:proofErr w:type="spellEnd"/>
        <w:r w:rsidRPr="003A377C">
          <w:rPr>
            <w:rStyle w:val="a8"/>
            <w:rFonts w:ascii="Times New Roman" w:hAnsi="Times New Roman" w:cs="Times New Roman"/>
            <w:sz w:val="28"/>
            <w:szCs w:val="28"/>
            <w:shd w:val="clear" w:color="auto" w:fill="FFFFFF"/>
          </w:rPr>
          <w:t>/</w:t>
        </w:r>
        <w:r w:rsidRPr="003A377C">
          <w:rPr>
            <w:rStyle w:val="a8"/>
            <w:rFonts w:ascii="Times New Roman" w:hAnsi="Times New Roman" w:cs="Times New Roman"/>
            <w:sz w:val="28"/>
            <w:szCs w:val="28"/>
            <w:shd w:val="clear" w:color="auto" w:fill="FFFFFF"/>
            <w:lang w:val="en-US"/>
          </w:rPr>
          <w:t>we</w:t>
        </w:r>
      </w:hyperlink>
      <w:r w:rsidRPr="00893315">
        <w:rPr>
          <w:rFonts w:ascii="Times New Roman" w:hAnsi="Times New Roman" w:cs="Times New Roman"/>
          <w:color w:val="000000"/>
          <w:sz w:val="28"/>
          <w:szCs w:val="28"/>
          <w:shd w:val="clear" w:color="auto" w:fill="FFFFFF"/>
        </w:rPr>
        <w:t>:</w:t>
      </w:r>
    </w:p>
    <w:p w:rsidR="00037189" w:rsidRPr="00893315" w:rsidRDefault="00037189" w:rsidP="00037189">
      <w:pPr>
        <w:pStyle w:val="a7"/>
        <w:spacing w:after="0" w:line="360" w:lineRule="auto"/>
        <w:rPr>
          <w:rFonts w:ascii="Times New Roman" w:hAnsi="Times New Roman" w:cs="Times New Roman"/>
          <w:bCs/>
          <w:iCs/>
          <w:color w:val="333333"/>
          <w:sz w:val="28"/>
          <w:szCs w:val="28"/>
          <w:shd w:val="clear" w:color="auto" w:fill="FFFFFF"/>
        </w:rPr>
      </w:pPr>
      <w:proofErr w:type="spellStart"/>
      <w:r w:rsidRPr="00893315">
        <w:rPr>
          <w:rFonts w:ascii="Times New Roman" w:hAnsi="Times New Roman" w:cs="Times New Roman"/>
          <w:color w:val="000000"/>
          <w:sz w:val="28"/>
          <w:szCs w:val="28"/>
          <w:shd w:val="clear" w:color="auto" w:fill="FFFFFF"/>
        </w:rPr>
        <w:t>Вебина</w:t>
      </w:r>
      <w:proofErr w:type="gramStart"/>
      <w:r w:rsidRPr="00893315">
        <w:rPr>
          <w:rFonts w:ascii="Times New Roman" w:hAnsi="Times New Roman" w:cs="Times New Roman"/>
          <w:color w:val="000000"/>
          <w:sz w:val="28"/>
          <w:szCs w:val="28"/>
          <w:shd w:val="clear" w:color="auto" w:fill="FFFFFF"/>
        </w:rPr>
        <w:t>р</w:t>
      </w:r>
      <w:proofErr w:type="spellEnd"/>
      <w:r>
        <w:rPr>
          <w:rFonts w:ascii="Times New Roman" w:hAnsi="Times New Roman" w:cs="Times New Roman"/>
          <w:color w:val="000000"/>
          <w:sz w:val="28"/>
          <w:szCs w:val="28"/>
          <w:shd w:val="clear" w:color="auto" w:fill="FFFFFF"/>
        </w:rPr>
        <w:t>(</w:t>
      </w:r>
      <w:proofErr w:type="gramEnd"/>
      <w:r>
        <w:rPr>
          <w:rFonts w:ascii="Times New Roman" w:hAnsi="Times New Roman" w:cs="Times New Roman"/>
          <w:color w:val="000000"/>
          <w:sz w:val="28"/>
          <w:szCs w:val="28"/>
          <w:shd w:val="clear" w:color="auto" w:fill="FFFFFF"/>
        </w:rPr>
        <w:t>презентация)</w:t>
      </w:r>
      <w:r w:rsidRPr="00893315">
        <w:rPr>
          <w:rFonts w:ascii="Times New Roman" w:hAnsi="Times New Roman" w:cs="Times New Roman"/>
          <w:color w:val="000000"/>
          <w:sz w:val="28"/>
          <w:szCs w:val="28"/>
          <w:shd w:val="clear" w:color="auto" w:fill="FFFFFF"/>
        </w:rPr>
        <w:t xml:space="preserve"> 12 марта 2013 г.</w:t>
      </w:r>
      <w:r w:rsidRPr="00893315">
        <w:rPr>
          <w:rFonts w:ascii="Times New Roman" w:hAnsi="Times New Roman" w:cs="Times New Roman"/>
          <w:color w:val="000000"/>
          <w:sz w:val="28"/>
          <w:szCs w:val="28"/>
        </w:rPr>
        <w:br/>
      </w:r>
      <w:r w:rsidRPr="00893315">
        <w:rPr>
          <w:rFonts w:ascii="Times New Roman" w:hAnsi="Times New Roman" w:cs="Times New Roman"/>
          <w:bCs/>
          <w:iCs/>
          <w:color w:val="333333"/>
          <w:sz w:val="28"/>
          <w:szCs w:val="28"/>
          <w:shd w:val="clear" w:color="auto" w:fill="FFFFFF"/>
        </w:rPr>
        <w:t>«Электронные приложения к современным учебникам ИЯ: структура, содержание, методические возможности достижения образовательных результатов нового ФГОС» (на примере ЭП к УМК “</w:t>
      </w:r>
      <w:proofErr w:type="spellStart"/>
      <w:r w:rsidRPr="00893315">
        <w:rPr>
          <w:rFonts w:ascii="Times New Roman" w:hAnsi="Times New Roman" w:cs="Times New Roman"/>
          <w:bCs/>
          <w:iCs/>
          <w:color w:val="333333"/>
          <w:sz w:val="28"/>
          <w:szCs w:val="28"/>
          <w:shd w:val="clear" w:color="auto" w:fill="FFFFFF"/>
        </w:rPr>
        <w:t>English</w:t>
      </w:r>
      <w:proofErr w:type="spellEnd"/>
      <w:r w:rsidRPr="00893315">
        <w:rPr>
          <w:rFonts w:ascii="Times New Roman" w:hAnsi="Times New Roman" w:cs="Times New Roman"/>
          <w:bCs/>
          <w:iCs/>
          <w:color w:val="333333"/>
          <w:sz w:val="28"/>
          <w:szCs w:val="28"/>
          <w:shd w:val="clear" w:color="auto" w:fill="FFFFFF"/>
        </w:rPr>
        <w:t xml:space="preserve"> 2-11” авторов </w:t>
      </w:r>
      <w:proofErr w:type="spellStart"/>
      <w:r w:rsidRPr="00893315">
        <w:rPr>
          <w:rFonts w:ascii="Times New Roman" w:hAnsi="Times New Roman" w:cs="Times New Roman"/>
          <w:bCs/>
          <w:iCs/>
          <w:color w:val="333333"/>
          <w:sz w:val="28"/>
          <w:szCs w:val="28"/>
          <w:shd w:val="clear" w:color="auto" w:fill="FFFFFF"/>
        </w:rPr>
        <w:t>Кузовлева</w:t>
      </w:r>
      <w:proofErr w:type="spellEnd"/>
      <w:r w:rsidRPr="00893315">
        <w:rPr>
          <w:rFonts w:ascii="Times New Roman" w:hAnsi="Times New Roman" w:cs="Times New Roman"/>
          <w:bCs/>
          <w:iCs/>
          <w:color w:val="333333"/>
          <w:sz w:val="28"/>
          <w:szCs w:val="28"/>
          <w:shd w:val="clear" w:color="auto" w:fill="FFFFFF"/>
        </w:rPr>
        <w:t xml:space="preserve"> В.П., Лапа Н.М., </w:t>
      </w:r>
      <w:proofErr w:type="spellStart"/>
      <w:r w:rsidRPr="00893315">
        <w:rPr>
          <w:rFonts w:ascii="Times New Roman" w:hAnsi="Times New Roman" w:cs="Times New Roman"/>
          <w:bCs/>
          <w:iCs/>
          <w:color w:val="333333"/>
          <w:sz w:val="28"/>
          <w:szCs w:val="28"/>
          <w:shd w:val="clear" w:color="auto" w:fill="FFFFFF"/>
        </w:rPr>
        <w:t>Перегудовой</w:t>
      </w:r>
      <w:proofErr w:type="spellEnd"/>
      <w:r w:rsidRPr="00893315">
        <w:rPr>
          <w:rFonts w:ascii="Times New Roman" w:hAnsi="Times New Roman" w:cs="Times New Roman"/>
          <w:bCs/>
          <w:iCs/>
          <w:color w:val="333333"/>
          <w:sz w:val="28"/>
          <w:szCs w:val="28"/>
          <w:shd w:val="clear" w:color="auto" w:fill="FFFFFF"/>
        </w:rPr>
        <w:t xml:space="preserve"> Э.Ш. и др., издательство «Просвещение»).</w:t>
      </w:r>
    </w:p>
    <w:p w:rsidR="00037189" w:rsidRPr="00FB7E8F" w:rsidRDefault="00037189" w:rsidP="00037189">
      <w:pPr>
        <w:pStyle w:val="a7"/>
        <w:numPr>
          <w:ilvl w:val="0"/>
          <w:numId w:val="2"/>
        </w:numPr>
        <w:spacing w:after="0" w:line="360" w:lineRule="auto"/>
        <w:rPr>
          <w:rFonts w:ascii="Times New Roman" w:hAnsi="Times New Roman" w:cs="Times New Roman"/>
          <w:bCs/>
          <w:iCs/>
          <w:color w:val="333333"/>
          <w:sz w:val="28"/>
          <w:szCs w:val="28"/>
          <w:shd w:val="clear" w:color="auto" w:fill="FFFFFF"/>
        </w:rPr>
      </w:pPr>
      <w:r w:rsidRPr="00893315">
        <w:rPr>
          <w:rFonts w:ascii="Times New Roman" w:hAnsi="Times New Roman" w:cs="Times New Roman"/>
          <w:color w:val="000000"/>
          <w:sz w:val="28"/>
          <w:szCs w:val="28"/>
          <w:shd w:val="clear" w:color="auto" w:fill="FFFFFF"/>
          <w:lang w:val="en-US"/>
        </w:rPr>
        <w:t>www</w:t>
      </w:r>
      <w:r w:rsidRPr="00893315">
        <w:rPr>
          <w:rFonts w:ascii="Times New Roman" w:hAnsi="Times New Roman" w:cs="Times New Roman"/>
          <w:color w:val="000000"/>
          <w:sz w:val="28"/>
          <w:szCs w:val="28"/>
          <w:shd w:val="clear" w:color="auto" w:fill="FFFFFF"/>
        </w:rPr>
        <w:t>.</w:t>
      </w:r>
      <w:proofErr w:type="spellStart"/>
      <w:r w:rsidRPr="00893315">
        <w:rPr>
          <w:rFonts w:ascii="Times New Roman" w:hAnsi="Times New Roman" w:cs="Times New Roman"/>
          <w:color w:val="000000"/>
          <w:sz w:val="28"/>
          <w:szCs w:val="28"/>
          <w:shd w:val="clear" w:color="auto" w:fill="FFFFFF"/>
          <w:lang w:val="en-US"/>
        </w:rPr>
        <w:t>prosv</w:t>
      </w:r>
      <w:proofErr w:type="spellEnd"/>
      <w:r w:rsidRPr="00893315">
        <w:rPr>
          <w:rFonts w:ascii="Times New Roman" w:hAnsi="Times New Roman" w:cs="Times New Roman"/>
          <w:color w:val="000000"/>
          <w:sz w:val="28"/>
          <w:szCs w:val="28"/>
          <w:shd w:val="clear" w:color="auto" w:fill="FFFFFF"/>
        </w:rPr>
        <w:t>.</w:t>
      </w:r>
      <w:proofErr w:type="spellStart"/>
      <w:r w:rsidRPr="00893315">
        <w:rPr>
          <w:rFonts w:ascii="Times New Roman" w:hAnsi="Times New Roman" w:cs="Times New Roman"/>
          <w:color w:val="000000"/>
          <w:sz w:val="28"/>
          <w:szCs w:val="28"/>
          <w:shd w:val="clear" w:color="auto" w:fill="FFFFFF"/>
          <w:lang w:val="en-US"/>
        </w:rPr>
        <w:t>ru</w:t>
      </w:r>
      <w:proofErr w:type="spellEnd"/>
      <w:r w:rsidRPr="00893315">
        <w:rPr>
          <w:rFonts w:ascii="Times New Roman" w:hAnsi="Times New Roman" w:cs="Times New Roman"/>
          <w:color w:val="000000"/>
          <w:sz w:val="28"/>
          <w:szCs w:val="28"/>
          <w:shd w:val="clear" w:color="auto" w:fill="FFFFFF"/>
        </w:rPr>
        <w:t>/</w:t>
      </w:r>
      <w:proofErr w:type="spellStart"/>
      <w:r w:rsidRPr="00893315">
        <w:rPr>
          <w:rFonts w:ascii="Times New Roman" w:hAnsi="Times New Roman" w:cs="Times New Roman"/>
          <w:color w:val="000000"/>
          <w:sz w:val="28"/>
          <w:szCs w:val="28"/>
          <w:shd w:val="clear" w:color="auto" w:fill="FFFFFF"/>
          <w:lang w:val="en-US"/>
        </w:rPr>
        <w:t>umk</w:t>
      </w:r>
      <w:proofErr w:type="spellEnd"/>
      <w:r w:rsidRPr="00893315">
        <w:rPr>
          <w:rFonts w:ascii="Times New Roman" w:hAnsi="Times New Roman" w:cs="Times New Roman"/>
          <w:color w:val="000000"/>
          <w:sz w:val="28"/>
          <w:szCs w:val="28"/>
          <w:shd w:val="clear" w:color="auto" w:fill="FFFFFF"/>
        </w:rPr>
        <w:t>/</w:t>
      </w:r>
      <w:r w:rsidRPr="00893315">
        <w:rPr>
          <w:rFonts w:ascii="Times New Roman" w:hAnsi="Times New Roman" w:cs="Times New Roman"/>
          <w:color w:val="000000"/>
          <w:sz w:val="28"/>
          <w:szCs w:val="28"/>
          <w:shd w:val="clear" w:color="auto" w:fill="FFFFFF"/>
          <w:lang w:val="en-US"/>
        </w:rPr>
        <w:t>we</w:t>
      </w:r>
      <w:r w:rsidRPr="00893315">
        <w:rPr>
          <w:rFonts w:ascii="Times New Roman" w:hAnsi="Times New Roman" w:cs="Times New Roman"/>
          <w:color w:val="000000"/>
          <w:sz w:val="28"/>
          <w:szCs w:val="28"/>
          <w:shd w:val="clear" w:color="auto" w:fill="FFFFFF"/>
        </w:rPr>
        <w:t xml:space="preserve">: </w:t>
      </w:r>
      <w:hyperlink r:id="rId11" w:history="1">
        <w:r w:rsidRPr="003A377C">
          <w:rPr>
            <w:rStyle w:val="a8"/>
            <w:rFonts w:ascii="Times New Roman" w:hAnsi="Times New Roman" w:cs="Times New Roman"/>
            <w:sz w:val="28"/>
            <w:szCs w:val="28"/>
            <w:shd w:val="clear" w:color="auto" w:fill="FFFFFF"/>
          </w:rPr>
          <w:t>http://my.webinar.ru/record/215657/</w:t>
        </w:r>
      </w:hyperlink>
    </w:p>
    <w:p w:rsidR="00037189" w:rsidRPr="00893315" w:rsidRDefault="00037189" w:rsidP="00037189">
      <w:pPr>
        <w:pStyle w:val="a7"/>
        <w:spacing w:after="0" w:line="360" w:lineRule="auto"/>
        <w:rPr>
          <w:rFonts w:ascii="Times New Roman" w:hAnsi="Times New Roman" w:cs="Times New Roman"/>
          <w:bCs/>
          <w:iCs/>
          <w:color w:val="333333"/>
          <w:sz w:val="28"/>
          <w:szCs w:val="28"/>
          <w:shd w:val="clear" w:color="auto" w:fill="FFFFFF"/>
        </w:rPr>
      </w:pPr>
      <w:proofErr w:type="spellStart"/>
      <w:r w:rsidRPr="00893315">
        <w:rPr>
          <w:rFonts w:ascii="Times New Roman" w:hAnsi="Times New Roman" w:cs="Times New Roman"/>
          <w:color w:val="000000"/>
          <w:sz w:val="28"/>
          <w:szCs w:val="28"/>
          <w:shd w:val="clear" w:color="auto" w:fill="FFFFFF"/>
        </w:rPr>
        <w:t>Вебинар</w:t>
      </w:r>
      <w:proofErr w:type="spellEnd"/>
      <w:r w:rsidRPr="00893315">
        <w:rPr>
          <w:rFonts w:ascii="Times New Roman" w:hAnsi="Times New Roman" w:cs="Times New Roman"/>
          <w:color w:val="000000"/>
          <w:sz w:val="28"/>
          <w:szCs w:val="28"/>
          <w:shd w:val="clear" w:color="auto" w:fill="FFFFFF"/>
        </w:rPr>
        <w:t xml:space="preserve"> 20 декабря 2013 г.</w:t>
      </w:r>
      <w:r w:rsidRPr="00893315">
        <w:rPr>
          <w:rFonts w:ascii="Times New Roman" w:hAnsi="Times New Roman" w:cs="Times New Roman"/>
          <w:color w:val="000000"/>
          <w:sz w:val="28"/>
          <w:szCs w:val="28"/>
        </w:rPr>
        <w:br/>
      </w:r>
      <w:r w:rsidRPr="00893315">
        <w:rPr>
          <w:rFonts w:ascii="Times New Roman" w:hAnsi="Times New Roman" w:cs="Times New Roman"/>
          <w:bCs/>
          <w:iCs/>
          <w:color w:val="333333"/>
          <w:sz w:val="28"/>
          <w:szCs w:val="28"/>
          <w:shd w:val="clear" w:color="auto" w:fill="FFFFFF"/>
        </w:rPr>
        <w:t xml:space="preserve">«Развитие </w:t>
      </w:r>
      <w:proofErr w:type="spellStart"/>
      <w:proofErr w:type="gramStart"/>
      <w:r w:rsidRPr="00893315">
        <w:rPr>
          <w:rFonts w:ascii="Times New Roman" w:hAnsi="Times New Roman" w:cs="Times New Roman"/>
          <w:bCs/>
          <w:iCs/>
          <w:color w:val="333333"/>
          <w:sz w:val="28"/>
          <w:szCs w:val="28"/>
          <w:shd w:val="clear" w:color="auto" w:fill="FFFFFF"/>
        </w:rPr>
        <w:t>ИКТ-компетентности</w:t>
      </w:r>
      <w:proofErr w:type="spellEnd"/>
      <w:proofErr w:type="gramEnd"/>
      <w:r w:rsidRPr="00893315">
        <w:rPr>
          <w:rFonts w:ascii="Times New Roman" w:hAnsi="Times New Roman" w:cs="Times New Roman"/>
          <w:bCs/>
          <w:iCs/>
          <w:color w:val="333333"/>
          <w:sz w:val="28"/>
          <w:szCs w:val="28"/>
          <w:shd w:val="clear" w:color="auto" w:fill="FFFFFF"/>
        </w:rPr>
        <w:t xml:space="preserve"> в линии УМК "Английский язык 2-11" авторов </w:t>
      </w:r>
      <w:proofErr w:type="spellStart"/>
      <w:r w:rsidRPr="00893315">
        <w:rPr>
          <w:rFonts w:ascii="Times New Roman" w:hAnsi="Times New Roman" w:cs="Times New Roman"/>
          <w:bCs/>
          <w:iCs/>
          <w:color w:val="333333"/>
          <w:sz w:val="28"/>
          <w:szCs w:val="28"/>
          <w:shd w:val="clear" w:color="auto" w:fill="FFFFFF"/>
        </w:rPr>
        <w:t>Кузовлева</w:t>
      </w:r>
      <w:proofErr w:type="spellEnd"/>
      <w:r w:rsidRPr="00893315">
        <w:rPr>
          <w:rFonts w:ascii="Times New Roman" w:hAnsi="Times New Roman" w:cs="Times New Roman"/>
          <w:bCs/>
          <w:iCs/>
          <w:color w:val="333333"/>
          <w:sz w:val="28"/>
          <w:szCs w:val="28"/>
          <w:shd w:val="clear" w:color="auto" w:fill="FFFFFF"/>
        </w:rPr>
        <w:t xml:space="preserve"> В.П., Лапа Н.М., </w:t>
      </w:r>
      <w:proofErr w:type="spellStart"/>
      <w:r w:rsidRPr="00893315">
        <w:rPr>
          <w:rFonts w:ascii="Times New Roman" w:hAnsi="Times New Roman" w:cs="Times New Roman"/>
          <w:bCs/>
          <w:iCs/>
          <w:color w:val="333333"/>
          <w:sz w:val="28"/>
          <w:szCs w:val="28"/>
          <w:shd w:val="clear" w:color="auto" w:fill="FFFFFF"/>
        </w:rPr>
        <w:t>Перегудовой</w:t>
      </w:r>
      <w:proofErr w:type="spellEnd"/>
      <w:r w:rsidRPr="00893315">
        <w:rPr>
          <w:rFonts w:ascii="Times New Roman" w:hAnsi="Times New Roman" w:cs="Times New Roman"/>
          <w:bCs/>
          <w:iCs/>
          <w:color w:val="333333"/>
          <w:sz w:val="28"/>
          <w:szCs w:val="28"/>
          <w:shd w:val="clear" w:color="auto" w:fill="FFFFFF"/>
        </w:rPr>
        <w:t xml:space="preserve"> Э.Ш. и др., издательство «Просвещение».</w:t>
      </w:r>
    </w:p>
    <w:p w:rsidR="00037189" w:rsidRPr="00FB7E8F" w:rsidRDefault="00037189" w:rsidP="00037189">
      <w:pPr>
        <w:pStyle w:val="a7"/>
        <w:numPr>
          <w:ilvl w:val="0"/>
          <w:numId w:val="2"/>
        </w:numPr>
        <w:spacing w:line="360" w:lineRule="auto"/>
        <w:rPr>
          <w:rFonts w:ascii="Times New Roman" w:hAnsi="Times New Roman" w:cs="Times New Roman"/>
          <w:sz w:val="28"/>
          <w:szCs w:val="28"/>
        </w:rPr>
      </w:pPr>
      <w:r w:rsidRPr="00893315">
        <w:rPr>
          <w:rFonts w:ascii="Times New Roman" w:hAnsi="Times New Roman" w:cs="Times New Roman"/>
          <w:color w:val="000000"/>
          <w:sz w:val="28"/>
          <w:szCs w:val="28"/>
          <w:shd w:val="clear" w:color="auto" w:fill="FFFFFF"/>
          <w:lang w:val="en-US"/>
        </w:rPr>
        <w:t>www</w:t>
      </w:r>
      <w:r w:rsidRPr="00893315">
        <w:rPr>
          <w:rFonts w:ascii="Times New Roman" w:hAnsi="Times New Roman" w:cs="Times New Roman"/>
          <w:color w:val="000000"/>
          <w:sz w:val="28"/>
          <w:szCs w:val="28"/>
          <w:shd w:val="clear" w:color="auto" w:fill="FFFFFF"/>
        </w:rPr>
        <w:t>.</w:t>
      </w:r>
      <w:proofErr w:type="spellStart"/>
      <w:r w:rsidRPr="00893315">
        <w:rPr>
          <w:rFonts w:ascii="Times New Roman" w:hAnsi="Times New Roman" w:cs="Times New Roman"/>
          <w:color w:val="000000"/>
          <w:sz w:val="28"/>
          <w:szCs w:val="28"/>
          <w:shd w:val="clear" w:color="auto" w:fill="FFFFFF"/>
          <w:lang w:val="en-US"/>
        </w:rPr>
        <w:t>prosv</w:t>
      </w:r>
      <w:proofErr w:type="spellEnd"/>
      <w:r w:rsidRPr="00893315">
        <w:rPr>
          <w:rFonts w:ascii="Times New Roman" w:hAnsi="Times New Roman" w:cs="Times New Roman"/>
          <w:color w:val="000000"/>
          <w:sz w:val="28"/>
          <w:szCs w:val="28"/>
          <w:shd w:val="clear" w:color="auto" w:fill="FFFFFF"/>
        </w:rPr>
        <w:t>.</w:t>
      </w:r>
      <w:proofErr w:type="spellStart"/>
      <w:r w:rsidRPr="00893315">
        <w:rPr>
          <w:rFonts w:ascii="Times New Roman" w:hAnsi="Times New Roman" w:cs="Times New Roman"/>
          <w:color w:val="000000"/>
          <w:sz w:val="28"/>
          <w:szCs w:val="28"/>
          <w:shd w:val="clear" w:color="auto" w:fill="FFFFFF"/>
          <w:lang w:val="en-US"/>
        </w:rPr>
        <w:t>ru</w:t>
      </w:r>
      <w:proofErr w:type="spellEnd"/>
      <w:r w:rsidRPr="00893315">
        <w:rPr>
          <w:rFonts w:ascii="Times New Roman" w:hAnsi="Times New Roman" w:cs="Times New Roman"/>
          <w:color w:val="000000"/>
          <w:sz w:val="28"/>
          <w:szCs w:val="28"/>
          <w:shd w:val="clear" w:color="auto" w:fill="FFFFFF"/>
        </w:rPr>
        <w:t>/</w:t>
      </w:r>
      <w:proofErr w:type="spellStart"/>
      <w:r w:rsidRPr="00893315">
        <w:rPr>
          <w:rFonts w:ascii="Times New Roman" w:hAnsi="Times New Roman" w:cs="Times New Roman"/>
          <w:color w:val="000000"/>
          <w:sz w:val="28"/>
          <w:szCs w:val="28"/>
          <w:shd w:val="clear" w:color="auto" w:fill="FFFFFF"/>
          <w:lang w:val="en-US"/>
        </w:rPr>
        <w:t>umk</w:t>
      </w:r>
      <w:proofErr w:type="spellEnd"/>
      <w:r w:rsidRPr="00893315">
        <w:rPr>
          <w:rFonts w:ascii="Times New Roman" w:hAnsi="Times New Roman" w:cs="Times New Roman"/>
          <w:color w:val="000000"/>
          <w:sz w:val="28"/>
          <w:szCs w:val="28"/>
          <w:shd w:val="clear" w:color="auto" w:fill="FFFFFF"/>
        </w:rPr>
        <w:t>/</w:t>
      </w:r>
      <w:r w:rsidRPr="00893315">
        <w:rPr>
          <w:rFonts w:ascii="Times New Roman" w:hAnsi="Times New Roman" w:cs="Times New Roman"/>
          <w:color w:val="000000"/>
          <w:sz w:val="28"/>
          <w:szCs w:val="28"/>
          <w:shd w:val="clear" w:color="auto" w:fill="FFFFFF"/>
          <w:lang w:val="en-US"/>
        </w:rPr>
        <w:t>we</w:t>
      </w:r>
      <w:r w:rsidRPr="00893315">
        <w:rPr>
          <w:rFonts w:ascii="Times New Roman" w:hAnsi="Times New Roman" w:cs="Times New Roman"/>
          <w:color w:val="000000"/>
          <w:sz w:val="28"/>
          <w:szCs w:val="28"/>
          <w:shd w:val="clear" w:color="auto" w:fill="FFFFFF"/>
        </w:rPr>
        <w:t>:</w:t>
      </w:r>
      <w:r w:rsidRPr="00FB7E8F">
        <w:t xml:space="preserve"> </w:t>
      </w:r>
      <w:hyperlink r:id="rId12" w:history="1">
        <w:r w:rsidRPr="003A377C">
          <w:rPr>
            <w:rStyle w:val="a8"/>
            <w:rFonts w:ascii="Times New Roman" w:hAnsi="Times New Roman" w:cs="Times New Roman"/>
            <w:sz w:val="28"/>
            <w:szCs w:val="28"/>
            <w:shd w:val="clear" w:color="auto" w:fill="FFFFFF"/>
          </w:rPr>
          <w:t>http://my.webinar.ru/record/453593/</w:t>
        </w:r>
      </w:hyperlink>
    </w:p>
    <w:p w:rsidR="00037189" w:rsidRPr="00893315" w:rsidRDefault="00037189" w:rsidP="00037189">
      <w:pPr>
        <w:pStyle w:val="a7"/>
        <w:spacing w:line="360" w:lineRule="auto"/>
        <w:rPr>
          <w:rFonts w:ascii="Times New Roman" w:hAnsi="Times New Roman" w:cs="Times New Roman"/>
          <w:sz w:val="28"/>
          <w:szCs w:val="28"/>
        </w:rPr>
      </w:pPr>
      <w:r w:rsidRPr="00893315">
        <w:rPr>
          <w:rFonts w:ascii="Times New Roman" w:hAnsi="Times New Roman" w:cs="Times New Roman"/>
          <w:color w:val="000000"/>
          <w:sz w:val="28"/>
          <w:szCs w:val="28"/>
          <w:shd w:val="clear" w:color="auto" w:fill="FFFFFF"/>
        </w:rPr>
        <w:t xml:space="preserve"> </w:t>
      </w:r>
      <w:proofErr w:type="spellStart"/>
      <w:r w:rsidRPr="00893315">
        <w:rPr>
          <w:rFonts w:ascii="Times New Roman" w:hAnsi="Times New Roman" w:cs="Times New Roman"/>
          <w:color w:val="000000"/>
          <w:sz w:val="28"/>
          <w:szCs w:val="28"/>
          <w:shd w:val="clear" w:color="auto" w:fill="FFFFFF"/>
        </w:rPr>
        <w:t>Вебинар</w:t>
      </w:r>
      <w:proofErr w:type="spellEnd"/>
      <w:r w:rsidRPr="00893315">
        <w:rPr>
          <w:rFonts w:ascii="Times New Roman" w:hAnsi="Times New Roman" w:cs="Times New Roman"/>
          <w:color w:val="000000"/>
          <w:sz w:val="28"/>
          <w:szCs w:val="28"/>
          <w:shd w:val="clear" w:color="auto" w:fill="FFFFFF"/>
        </w:rPr>
        <w:t xml:space="preserve"> 24 марта 2015 г.</w:t>
      </w:r>
      <w:r w:rsidRPr="00893315">
        <w:rPr>
          <w:rFonts w:ascii="Times New Roman" w:hAnsi="Times New Roman" w:cs="Times New Roman"/>
          <w:color w:val="000000"/>
          <w:sz w:val="28"/>
          <w:szCs w:val="28"/>
        </w:rPr>
        <w:br/>
      </w:r>
      <w:r w:rsidRPr="00893315">
        <w:rPr>
          <w:rFonts w:ascii="Times New Roman" w:hAnsi="Times New Roman" w:cs="Times New Roman"/>
          <w:bCs/>
          <w:iCs/>
          <w:color w:val="333333"/>
          <w:sz w:val="28"/>
          <w:szCs w:val="28"/>
          <w:shd w:val="clear" w:color="auto" w:fill="FFFFFF"/>
        </w:rPr>
        <w:t>«Новые возможности достижения образовательных результатов ФГОС с помощью печатных и электронных компонентов» (на примере линии УМК «</w:t>
      </w:r>
      <w:proofErr w:type="spellStart"/>
      <w:r w:rsidRPr="00893315">
        <w:rPr>
          <w:rFonts w:ascii="Times New Roman" w:hAnsi="Times New Roman" w:cs="Times New Roman"/>
          <w:bCs/>
          <w:iCs/>
          <w:color w:val="333333"/>
          <w:sz w:val="28"/>
          <w:szCs w:val="28"/>
          <w:shd w:val="clear" w:color="auto" w:fill="FFFFFF"/>
        </w:rPr>
        <w:t>English</w:t>
      </w:r>
      <w:proofErr w:type="spellEnd"/>
      <w:r w:rsidRPr="00893315">
        <w:rPr>
          <w:rFonts w:ascii="Times New Roman" w:hAnsi="Times New Roman" w:cs="Times New Roman"/>
          <w:bCs/>
          <w:iCs/>
          <w:color w:val="333333"/>
          <w:sz w:val="28"/>
          <w:szCs w:val="28"/>
          <w:shd w:val="clear" w:color="auto" w:fill="FFFFFF"/>
        </w:rPr>
        <w:t xml:space="preserve">. 2–11» авторов В.П. </w:t>
      </w:r>
      <w:proofErr w:type="spellStart"/>
      <w:r w:rsidRPr="00893315">
        <w:rPr>
          <w:rFonts w:ascii="Times New Roman" w:hAnsi="Times New Roman" w:cs="Times New Roman"/>
          <w:bCs/>
          <w:iCs/>
          <w:color w:val="333333"/>
          <w:sz w:val="28"/>
          <w:szCs w:val="28"/>
          <w:shd w:val="clear" w:color="auto" w:fill="FFFFFF"/>
        </w:rPr>
        <w:t>Кузовлева</w:t>
      </w:r>
      <w:proofErr w:type="spellEnd"/>
      <w:r w:rsidRPr="00893315">
        <w:rPr>
          <w:rFonts w:ascii="Times New Roman" w:hAnsi="Times New Roman" w:cs="Times New Roman"/>
          <w:bCs/>
          <w:iCs/>
          <w:color w:val="333333"/>
          <w:sz w:val="28"/>
          <w:szCs w:val="28"/>
          <w:shd w:val="clear" w:color="auto" w:fill="FFFFFF"/>
        </w:rPr>
        <w:t xml:space="preserve">, Н.М. Лапа, Э.Ш. </w:t>
      </w:r>
      <w:proofErr w:type="spellStart"/>
      <w:r w:rsidRPr="00893315">
        <w:rPr>
          <w:rFonts w:ascii="Times New Roman" w:hAnsi="Times New Roman" w:cs="Times New Roman"/>
          <w:bCs/>
          <w:iCs/>
          <w:color w:val="333333"/>
          <w:sz w:val="28"/>
          <w:szCs w:val="28"/>
          <w:shd w:val="clear" w:color="auto" w:fill="FFFFFF"/>
        </w:rPr>
        <w:t>Перегудовой</w:t>
      </w:r>
      <w:proofErr w:type="spellEnd"/>
      <w:r w:rsidRPr="00893315">
        <w:rPr>
          <w:rFonts w:ascii="Times New Roman" w:hAnsi="Times New Roman" w:cs="Times New Roman"/>
          <w:bCs/>
          <w:iCs/>
          <w:color w:val="333333"/>
          <w:sz w:val="28"/>
          <w:szCs w:val="28"/>
          <w:shd w:val="clear" w:color="auto" w:fill="FFFFFF"/>
        </w:rPr>
        <w:t xml:space="preserve"> и др., издательство «Просвещение»).</w:t>
      </w:r>
    </w:p>
    <w:p w:rsidR="00A94B5D" w:rsidRPr="00055DBE" w:rsidRDefault="00A94B5D" w:rsidP="00FD5702">
      <w:pPr>
        <w:spacing w:after="0" w:line="360" w:lineRule="auto"/>
        <w:jc w:val="both"/>
        <w:rPr>
          <w:rFonts w:ascii="Times New Roman" w:hAnsi="Times New Roman" w:cs="Times New Roman"/>
          <w:sz w:val="28"/>
          <w:szCs w:val="28"/>
        </w:rPr>
      </w:pPr>
    </w:p>
    <w:p w:rsidR="00301802" w:rsidRDefault="00301802" w:rsidP="00FD5702">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301802" w:rsidRDefault="00301802" w:rsidP="00FD5702">
      <w:pPr>
        <w:spacing w:after="0" w:line="360" w:lineRule="auto"/>
        <w:jc w:val="both"/>
        <w:rPr>
          <w:rFonts w:ascii="Times New Roman" w:hAnsi="Times New Roman" w:cs="Times New Roman"/>
          <w:sz w:val="28"/>
          <w:szCs w:val="28"/>
        </w:rPr>
      </w:pPr>
    </w:p>
    <w:p w:rsidR="00301802" w:rsidRPr="00301802" w:rsidRDefault="00301802" w:rsidP="00FD5702">
      <w:pPr>
        <w:spacing w:after="0" w:line="360" w:lineRule="auto"/>
        <w:jc w:val="both"/>
        <w:rPr>
          <w:rFonts w:ascii="Times New Roman" w:hAnsi="Times New Roman" w:cs="Times New Roman"/>
          <w:sz w:val="28"/>
          <w:szCs w:val="28"/>
        </w:rPr>
      </w:pPr>
    </w:p>
    <w:p w:rsidR="00AA3291" w:rsidRPr="001244F0" w:rsidRDefault="00AA3291" w:rsidP="00FD5702">
      <w:pPr>
        <w:spacing w:after="0" w:line="360" w:lineRule="auto"/>
        <w:jc w:val="both"/>
        <w:rPr>
          <w:rFonts w:ascii="Times New Roman" w:hAnsi="Times New Roman" w:cs="Times New Roman"/>
          <w:sz w:val="28"/>
          <w:szCs w:val="28"/>
        </w:rPr>
      </w:pPr>
    </w:p>
    <w:p w:rsidR="00A67A8C" w:rsidRPr="00A67A8C" w:rsidRDefault="00A67A8C" w:rsidP="00FD5702">
      <w:pPr>
        <w:spacing w:line="360" w:lineRule="auto"/>
        <w:jc w:val="both"/>
        <w:rPr>
          <w:rFonts w:ascii="Times New Roman" w:hAnsi="Times New Roman" w:cs="Times New Roman"/>
          <w:sz w:val="28"/>
          <w:szCs w:val="28"/>
        </w:rPr>
      </w:pPr>
    </w:p>
    <w:sectPr w:rsidR="00A67A8C" w:rsidRPr="00A67A8C" w:rsidSect="00AC559B">
      <w:footerReference w:type="default" r:id="rId13"/>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323B" w:rsidRDefault="0007323B" w:rsidP="00AA3291">
      <w:pPr>
        <w:spacing w:after="0" w:line="240" w:lineRule="auto"/>
      </w:pPr>
      <w:r>
        <w:separator/>
      </w:r>
    </w:p>
  </w:endnote>
  <w:endnote w:type="continuationSeparator" w:id="0">
    <w:p w:rsidR="0007323B" w:rsidRDefault="0007323B" w:rsidP="00AA32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5709330"/>
      <w:docPartObj>
        <w:docPartGallery w:val="Page Numbers (Bottom of Page)"/>
        <w:docPartUnique/>
      </w:docPartObj>
    </w:sdtPr>
    <w:sdtContent>
      <w:p w:rsidR="00AA3291" w:rsidRDefault="00FA2290">
        <w:pPr>
          <w:pStyle w:val="a5"/>
          <w:jc w:val="right"/>
        </w:pPr>
        <w:r>
          <w:fldChar w:fldCharType="begin"/>
        </w:r>
        <w:r w:rsidR="00AA3291">
          <w:instrText>PAGE   \* MERGEFORMAT</w:instrText>
        </w:r>
        <w:r>
          <w:fldChar w:fldCharType="separate"/>
        </w:r>
        <w:r w:rsidR="00037189">
          <w:rPr>
            <w:noProof/>
          </w:rPr>
          <w:t>6</w:t>
        </w:r>
        <w:r>
          <w:fldChar w:fldCharType="end"/>
        </w:r>
      </w:p>
    </w:sdtContent>
  </w:sdt>
  <w:p w:rsidR="00AA3291" w:rsidRDefault="00AA329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323B" w:rsidRDefault="0007323B" w:rsidP="00AA3291">
      <w:pPr>
        <w:spacing w:after="0" w:line="240" w:lineRule="auto"/>
      </w:pPr>
      <w:r>
        <w:separator/>
      </w:r>
    </w:p>
  </w:footnote>
  <w:footnote w:type="continuationSeparator" w:id="0">
    <w:p w:rsidR="0007323B" w:rsidRDefault="0007323B" w:rsidP="00AA329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02D90"/>
    <w:multiLevelType w:val="hybridMultilevel"/>
    <w:tmpl w:val="185CE750"/>
    <w:lvl w:ilvl="0" w:tplc="FF4EF0B6">
      <w:start w:val="1"/>
      <w:numFmt w:val="decimal"/>
      <w:lvlText w:val="%1)"/>
      <w:lvlJc w:val="left"/>
      <w:pPr>
        <w:ind w:left="585" w:hanging="360"/>
      </w:pPr>
      <w:rPr>
        <w:rFonts w:hint="default"/>
      </w:rPr>
    </w:lvl>
    <w:lvl w:ilvl="1" w:tplc="04190019" w:tentative="1">
      <w:start w:val="1"/>
      <w:numFmt w:val="lowerLetter"/>
      <w:lvlText w:val="%2."/>
      <w:lvlJc w:val="left"/>
      <w:pPr>
        <w:ind w:left="1305" w:hanging="360"/>
      </w:pPr>
    </w:lvl>
    <w:lvl w:ilvl="2" w:tplc="0419001B" w:tentative="1">
      <w:start w:val="1"/>
      <w:numFmt w:val="lowerRoman"/>
      <w:lvlText w:val="%3."/>
      <w:lvlJc w:val="right"/>
      <w:pPr>
        <w:ind w:left="2025" w:hanging="180"/>
      </w:pPr>
    </w:lvl>
    <w:lvl w:ilvl="3" w:tplc="0419000F" w:tentative="1">
      <w:start w:val="1"/>
      <w:numFmt w:val="decimal"/>
      <w:lvlText w:val="%4."/>
      <w:lvlJc w:val="left"/>
      <w:pPr>
        <w:ind w:left="2745" w:hanging="360"/>
      </w:pPr>
    </w:lvl>
    <w:lvl w:ilvl="4" w:tplc="04190019" w:tentative="1">
      <w:start w:val="1"/>
      <w:numFmt w:val="lowerLetter"/>
      <w:lvlText w:val="%5."/>
      <w:lvlJc w:val="left"/>
      <w:pPr>
        <w:ind w:left="3465" w:hanging="360"/>
      </w:pPr>
    </w:lvl>
    <w:lvl w:ilvl="5" w:tplc="0419001B" w:tentative="1">
      <w:start w:val="1"/>
      <w:numFmt w:val="lowerRoman"/>
      <w:lvlText w:val="%6."/>
      <w:lvlJc w:val="right"/>
      <w:pPr>
        <w:ind w:left="4185" w:hanging="180"/>
      </w:pPr>
    </w:lvl>
    <w:lvl w:ilvl="6" w:tplc="0419000F" w:tentative="1">
      <w:start w:val="1"/>
      <w:numFmt w:val="decimal"/>
      <w:lvlText w:val="%7."/>
      <w:lvlJc w:val="left"/>
      <w:pPr>
        <w:ind w:left="4905" w:hanging="360"/>
      </w:pPr>
    </w:lvl>
    <w:lvl w:ilvl="7" w:tplc="04190019" w:tentative="1">
      <w:start w:val="1"/>
      <w:numFmt w:val="lowerLetter"/>
      <w:lvlText w:val="%8."/>
      <w:lvlJc w:val="left"/>
      <w:pPr>
        <w:ind w:left="5625" w:hanging="360"/>
      </w:pPr>
    </w:lvl>
    <w:lvl w:ilvl="8" w:tplc="0419001B" w:tentative="1">
      <w:start w:val="1"/>
      <w:numFmt w:val="lowerRoman"/>
      <w:lvlText w:val="%9."/>
      <w:lvlJc w:val="right"/>
      <w:pPr>
        <w:ind w:left="6345" w:hanging="180"/>
      </w:pPr>
    </w:lvl>
  </w:abstractNum>
  <w:abstractNum w:abstractNumId="1">
    <w:nsid w:val="354554EA"/>
    <w:multiLevelType w:val="hybridMultilevel"/>
    <w:tmpl w:val="94DAD4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A67A8C"/>
    <w:rsid w:val="000005E7"/>
    <w:rsid w:val="00037189"/>
    <w:rsid w:val="0004501C"/>
    <w:rsid w:val="00055DBE"/>
    <w:rsid w:val="0007323B"/>
    <w:rsid w:val="001244F0"/>
    <w:rsid w:val="001E351B"/>
    <w:rsid w:val="0021008E"/>
    <w:rsid w:val="002257C4"/>
    <w:rsid w:val="00301802"/>
    <w:rsid w:val="00390ED3"/>
    <w:rsid w:val="003A15F7"/>
    <w:rsid w:val="003B25F4"/>
    <w:rsid w:val="004633B0"/>
    <w:rsid w:val="005B2899"/>
    <w:rsid w:val="00655F6D"/>
    <w:rsid w:val="006E0BCF"/>
    <w:rsid w:val="006E6ABD"/>
    <w:rsid w:val="006F623A"/>
    <w:rsid w:val="007419CA"/>
    <w:rsid w:val="007C165D"/>
    <w:rsid w:val="008117AE"/>
    <w:rsid w:val="008667C7"/>
    <w:rsid w:val="00887045"/>
    <w:rsid w:val="00956787"/>
    <w:rsid w:val="009B58B7"/>
    <w:rsid w:val="00A67A8C"/>
    <w:rsid w:val="00A94B5D"/>
    <w:rsid w:val="00AA3291"/>
    <w:rsid w:val="00AC559B"/>
    <w:rsid w:val="00AD706A"/>
    <w:rsid w:val="00BB296D"/>
    <w:rsid w:val="00D85521"/>
    <w:rsid w:val="00E55DA9"/>
    <w:rsid w:val="00E64EBE"/>
    <w:rsid w:val="00E910BF"/>
    <w:rsid w:val="00EF396A"/>
    <w:rsid w:val="00F35592"/>
    <w:rsid w:val="00FA2290"/>
    <w:rsid w:val="00FA7BA4"/>
    <w:rsid w:val="00FD5702"/>
    <w:rsid w:val="00FF6B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58B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329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A3291"/>
  </w:style>
  <w:style w:type="paragraph" w:styleId="a5">
    <w:name w:val="footer"/>
    <w:basedOn w:val="a"/>
    <w:link w:val="a6"/>
    <w:uiPriority w:val="99"/>
    <w:unhideWhenUsed/>
    <w:rsid w:val="00AA329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A3291"/>
  </w:style>
  <w:style w:type="paragraph" w:styleId="a7">
    <w:name w:val="List Paragraph"/>
    <w:basedOn w:val="a"/>
    <w:uiPriority w:val="34"/>
    <w:qFormat/>
    <w:rsid w:val="00301802"/>
    <w:pPr>
      <w:ind w:left="720"/>
      <w:contextualSpacing/>
    </w:pPr>
  </w:style>
  <w:style w:type="character" w:styleId="a8">
    <w:name w:val="Hyperlink"/>
    <w:basedOn w:val="a0"/>
    <w:uiPriority w:val="99"/>
    <w:unhideWhenUsed/>
    <w:rsid w:val="00055DB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329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A3291"/>
  </w:style>
  <w:style w:type="paragraph" w:styleId="a5">
    <w:name w:val="footer"/>
    <w:basedOn w:val="a"/>
    <w:link w:val="a6"/>
    <w:uiPriority w:val="99"/>
    <w:unhideWhenUsed/>
    <w:rsid w:val="00AA329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A3291"/>
  </w:style>
  <w:style w:type="paragraph" w:styleId="a7">
    <w:name w:val="List Paragraph"/>
    <w:basedOn w:val="a"/>
    <w:uiPriority w:val="34"/>
    <w:qFormat/>
    <w:rsid w:val="00301802"/>
    <w:pPr>
      <w:ind w:left="720"/>
      <w:contextualSpacing/>
    </w:pPr>
  </w:style>
  <w:style w:type="character" w:styleId="a8">
    <w:name w:val="Hyperlink"/>
    <w:basedOn w:val="a0"/>
    <w:uiPriority w:val="99"/>
    <w:unhideWhenUsed/>
    <w:rsid w:val="00055DB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eam.kirp.org/awards/05-0002/past.htm%20(6"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my.webinar.ru/record/453593/"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y.webinar.ru/record/215657/"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rosv.ru/umk/we" TargetMode="External"/><Relationship Id="rId4" Type="http://schemas.openxmlformats.org/officeDocument/2006/relationships/settings" Target="settings.xml"/><Relationship Id="rId9" Type="http://schemas.openxmlformats.org/officeDocument/2006/relationships/hyperlink" Target="http://www.prosv.ru/umk/we"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297DE0-97C1-4B95-B739-E32D6B567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1504</Words>
  <Characters>8573</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Дом</cp:lastModifiedBy>
  <cp:revision>3</cp:revision>
  <dcterms:created xsi:type="dcterms:W3CDTF">2017-03-15T17:12:00Z</dcterms:created>
  <dcterms:modified xsi:type="dcterms:W3CDTF">2017-03-19T09:28:00Z</dcterms:modified>
</cp:coreProperties>
</file>