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70F" w:rsidRPr="004E741A" w:rsidRDefault="004E741A" w:rsidP="004E741A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 игры до выбора</w:t>
      </w:r>
    </w:p>
    <w:p w:rsidR="004E741A" w:rsidRDefault="004E741A" w:rsidP="004E741A">
      <w:pPr>
        <w:spacing w:after="0" w:line="360" w:lineRule="auto"/>
        <w:ind w:left="-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Авторы: </w:t>
      </w:r>
      <w:r w:rsidR="0035470F" w:rsidRPr="004D5C0A">
        <w:rPr>
          <w:rFonts w:ascii="Times New Roman" w:hAnsi="Times New Roman" w:cs="Times New Roman"/>
          <w:sz w:val="28"/>
          <w:szCs w:val="28"/>
        </w:rPr>
        <w:t xml:space="preserve">Широких Любовь Леонидовна, </w:t>
      </w:r>
    </w:p>
    <w:p w:rsidR="0035470F" w:rsidRDefault="0035470F" w:rsidP="004E741A">
      <w:pPr>
        <w:spacing w:after="0" w:line="360" w:lineRule="auto"/>
        <w:ind w:left="-567"/>
        <w:jc w:val="right"/>
        <w:rPr>
          <w:rFonts w:ascii="Times New Roman" w:hAnsi="Times New Roman" w:cs="Times New Roman"/>
          <w:sz w:val="28"/>
          <w:szCs w:val="28"/>
        </w:rPr>
      </w:pPr>
      <w:r w:rsidRPr="004D5C0A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4E741A">
        <w:rPr>
          <w:rFonts w:ascii="Times New Roman" w:hAnsi="Times New Roman" w:cs="Times New Roman"/>
          <w:sz w:val="28"/>
          <w:szCs w:val="28"/>
        </w:rPr>
        <w:t>английского языка,</w:t>
      </w:r>
    </w:p>
    <w:p w:rsidR="004E741A" w:rsidRDefault="007A2B26" w:rsidP="004E741A">
      <w:pPr>
        <w:spacing w:after="0" w:line="360" w:lineRule="auto"/>
        <w:ind w:left="-567"/>
        <w:jc w:val="right"/>
        <w:rPr>
          <w:rFonts w:ascii="Times New Roman" w:hAnsi="Times New Roman" w:cs="Times New Roman"/>
          <w:sz w:val="28"/>
          <w:szCs w:val="28"/>
        </w:rPr>
      </w:pPr>
      <w:r w:rsidRPr="004D5C0A">
        <w:rPr>
          <w:rFonts w:ascii="Times New Roman" w:hAnsi="Times New Roman" w:cs="Times New Roman"/>
          <w:sz w:val="28"/>
          <w:szCs w:val="28"/>
        </w:rPr>
        <w:t xml:space="preserve">Петухова Татьяна Юрьевна, </w:t>
      </w:r>
    </w:p>
    <w:p w:rsidR="004E741A" w:rsidRDefault="004E741A" w:rsidP="004E741A">
      <w:pPr>
        <w:spacing w:after="0" w:line="360" w:lineRule="auto"/>
        <w:ind w:left="-567"/>
        <w:jc w:val="right"/>
        <w:rPr>
          <w:rFonts w:ascii="Times New Roman" w:hAnsi="Times New Roman" w:cs="Times New Roman"/>
          <w:sz w:val="28"/>
          <w:szCs w:val="28"/>
        </w:rPr>
      </w:pPr>
      <w:r w:rsidRPr="004D5C0A">
        <w:rPr>
          <w:rFonts w:ascii="Times New Roman" w:hAnsi="Times New Roman" w:cs="Times New Roman"/>
          <w:sz w:val="28"/>
          <w:szCs w:val="28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 xml:space="preserve"> английского языка</w:t>
      </w:r>
    </w:p>
    <w:p w:rsidR="007A2B26" w:rsidRPr="004D5C0A" w:rsidRDefault="004E741A" w:rsidP="004E741A">
      <w:pPr>
        <w:spacing w:after="0" w:line="360" w:lineRule="auto"/>
        <w:ind w:left="-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МАОУ СОШ№8 г. Чайковский</w:t>
      </w:r>
    </w:p>
    <w:p w:rsidR="0035470F" w:rsidRDefault="004E741A" w:rsidP="004E741A">
      <w:pPr>
        <w:tabs>
          <w:tab w:val="left" w:pos="714"/>
        </w:tabs>
        <w:spacing w:line="36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0B3D04"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Внеурочная деятельность является составной частью учебно-воспитательного процесса и одной из форм     организаци</w:t>
      </w:r>
      <w:r w:rsidR="00487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 свободного времени учащихся. В МАОУ СОШ №8 г. Чайковского разработана программа курсов внеурочной деятельнос</w:t>
      </w:r>
      <w:r w:rsidR="007A2B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 по английскому языку с 5 по 8</w:t>
      </w:r>
      <w:r w:rsidR="00487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классы. Для обучающихся 5-6 классов предлагается   кур</w:t>
      </w:r>
      <w:r w:rsidR="00493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«Театр на английском», для 7-8</w:t>
      </w:r>
      <w:r w:rsidR="00487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</w:t>
      </w:r>
      <w:r w:rsidR="007A2B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487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«Деловой английский».</w:t>
      </w:r>
      <w:r w:rsidR="007D75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3D04"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Настоящая программа  создает условия для социального     самоопределения, творческой самореализации личности ребёнка, её интеграции в системе мировой и       отечественной культур.</w:t>
      </w:r>
    </w:p>
    <w:p w:rsidR="007A2B26" w:rsidRPr="003C0694" w:rsidRDefault="007A2B26" w:rsidP="004E741A">
      <w:pPr>
        <w:spacing w:after="0" w:line="36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0694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5"/>
          <w:rFonts w:ascii="Times New Roman" w:hAnsi="Times New Roman" w:cs="Times New Roman"/>
          <w:color w:val="000000"/>
          <w:sz w:val="28"/>
          <w:szCs w:val="28"/>
        </w:rPr>
        <w:t>Разработка программ</w:t>
      </w:r>
      <w:r w:rsidR="00493925">
        <w:rPr>
          <w:rStyle w:val="c5"/>
          <w:rFonts w:ascii="Times New Roman" w:hAnsi="Times New Roman" w:cs="Times New Roman"/>
          <w:color w:val="000000"/>
          <w:sz w:val="28"/>
          <w:szCs w:val="28"/>
        </w:rPr>
        <w:t>ы</w:t>
      </w:r>
      <w:r w:rsidRPr="003C0694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 «Театр на английском языке»</w:t>
      </w:r>
      <w:r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3C0694">
        <w:rPr>
          <w:rStyle w:val="c5"/>
          <w:rFonts w:ascii="Times New Roman" w:hAnsi="Times New Roman" w:cs="Times New Roman"/>
          <w:color w:val="000000"/>
          <w:sz w:val="28"/>
          <w:szCs w:val="28"/>
        </w:rPr>
        <w:t>вызвана необходимостью формирования речевой компетентности при обучении английскому языку, позволяющей осуществить общение в театральной</w:t>
      </w:r>
      <w:r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 и игровой </w:t>
      </w:r>
      <w:r w:rsidRPr="003C0694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 деятельности,</w:t>
      </w:r>
      <w:r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C0694">
        <w:rPr>
          <w:rStyle w:val="c5"/>
          <w:rFonts w:ascii="Times New Roman" w:hAnsi="Times New Roman" w:cs="Times New Roman"/>
          <w:color w:val="000000"/>
          <w:sz w:val="28"/>
          <w:szCs w:val="28"/>
        </w:rPr>
        <w:t xml:space="preserve"> которая дает возможность учащимся использовать свои знания и навыки в реальных жизненных ситуациях (или максимально приближенных к ним), что всегда было актуально.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0694">
        <w:rPr>
          <w:rStyle w:val="c5"/>
          <w:rFonts w:ascii="Times New Roman" w:hAnsi="Times New Roman" w:cs="Times New Roman"/>
          <w:color w:val="000000"/>
          <w:sz w:val="28"/>
          <w:szCs w:val="28"/>
        </w:rPr>
        <w:t>Новизна программы заключается в том, что она составлена с учетом возрастных особенностей детей, желанием проявить себя в творческой деятельности, что повышает мотивацию изучения иностранного языка, а также на основании данных о том, что такой подход позволяет осуществить перенос учебных знаний на практику, в ситуации, в которых организуется речевое свободное общение.</w:t>
      </w:r>
    </w:p>
    <w:p w:rsidR="007A2B26" w:rsidRPr="003C0694" w:rsidRDefault="007A2B26" w:rsidP="004E741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069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3C0694">
        <w:rPr>
          <w:rFonts w:ascii="Times New Roman" w:hAnsi="Times New Roman" w:cs="Times New Roman"/>
          <w:sz w:val="28"/>
          <w:szCs w:val="28"/>
        </w:rPr>
        <w:t>создание условий для интел</w:t>
      </w:r>
      <w:r w:rsidR="004E741A">
        <w:rPr>
          <w:rFonts w:ascii="Times New Roman" w:hAnsi="Times New Roman" w:cs="Times New Roman"/>
          <w:sz w:val="28"/>
          <w:szCs w:val="28"/>
        </w:rPr>
        <w:t xml:space="preserve">лектуального развития ребенка и </w:t>
      </w:r>
      <w:r w:rsidRPr="003C0694">
        <w:rPr>
          <w:rFonts w:ascii="Times New Roman" w:hAnsi="Times New Roman" w:cs="Times New Roman"/>
          <w:sz w:val="28"/>
          <w:szCs w:val="28"/>
        </w:rPr>
        <w:t>формирования его коммуникативных, социальных навыков через игровую и театральную деятельность посредством английского языка</w:t>
      </w:r>
    </w:p>
    <w:p w:rsidR="007A2B26" w:rsidRPr="003C0694" w:rsidRDefault="007A2B26" w:rsidP="004E741A">
      <w:pPr>
        <w:pStyle w:val="a5"/>
        <w:spacing w:before="0" w:beforeAutospacing="0" w:after="0" w:afterAutospacing="0" w:line="360" w:lineRule="auto"/>
        <w:ind w:left="-567"/>
        <w:jc w:val="both"/>
        <w:rPr>
          <w:color w:val="000000"/>
          <w:sz w:val="28"/>
          <w:szCs w:val="28"/>
        </w:rPr>
      </w:pPr>
      <w:r w:rsidRPr="003C0694">
        <w:rPr>
          <w:rStyle w:val="a6"/>
          <w:color w:val="000000"/>
          <w:sz w:val="28"/>
          <w:szCs w:val="28"/>
          <w:bdr w:val="none" w:sz="0" w:space="0" w:color="auto" w:frame="1"/>
        </w:rPr>
        <w:lastRenderedPageBreak/>
        <w:t>Технология работы с речевым материалом</w:t>
      </w:r>
      <w:r w:rsidRPr="003C0694">
        <w:rPr>
          <w:color w:val="000000"/>
          <w:sz w:val="28"/>
          <w:szCs w:val="28"/>
        </w:rPr>
        <w:t>.</w:t>
      </w:r>
    </w:p>
    <w:p w:rsidR="007A2B26" w:rsidRPr="003C0694" w:rsidRDefault="007A2B26" w:rsidP="004E741A">
      <w:pPr>
        <w:pStyle w:val="a5"/>
        <w:spacing w:before="0" w:beforeAutospacing="0" w:after="0" w:afterAutospacing="0" w:line="360" w:lineRule="auto"/>
        <w:ind w:left="-567"/>
        <w:jc w:val="both"/>
        <w:rPr>
          <w:color w:val="000000"/>
          <w:sz w:val="28"/>
          <w:szCs w:val="28"/>
        </w:rPr>
      </w:pPr>
      <w:r w:rsidRPr="003C0694">
        <w:rPr>
          <w:color w:val="000000"/>
          <w:sz w:val="28"/>
          <w:szCs w:val="28"/>
        </w:rPr>
        <w:t>Технология работы с речевым материалом представляет собой последовательность заданий:</w:t>
      </w:r>
    </w:p>
    <w:p w:rsidR="007A2B26" w:rsidRPr="003C0694" w:rsidRDefault="007A2B26" w:rsidP="004E741A">
      <w:pPr>
        <w:pStyle w:val="a5"/>
        <w:spacing w:before="0" w:beforeAutospacing="0" w:after="0" w:afterAutospacing="0" w:line="360" w:lineRule="auto"/>
        <w:ind w:left="-567"/>
        <w:jc w:val="both"/>
        <w:rPr>
          <w:color w:val="000000"/>
          <w:sz w:val="28"/>
          <w:szCs w:val="28"/>
        </w:rPr>
      </w:pPr>
      <w:r w:rsidRPr="003C0694">
        <w:rPr>
          <w:color w:val="000000"/>
          <w:sz w:val="28"/>
          <w:szCs w:val="28"/>
        </w:rPr>
        <w:t>-дотекстовый материал (адаптация к сцене, вхождение в образ с использованием игровых ситуаций);</w:t>
      </w:r>
    </w:p>
    <w:p w:rsidR="007A2B26" w:rsidRPr="003C0694" w:rsidRDefault="007A2B26" w:rsidP="004E741A">
      <w:pPr>
        <w:pStyle w:val="a5"/>
        <w:spacing w:before="0" w:beforeAutospacing="0" w:after="0" w:afterAutospacing="0" w:line="360" w:lineRule="auto"/>
        <w:ind w:left="-567"/>
        <w:jc w:val="both"/>
        <w:rPr>
          <w:color w:val="000000"/>
          <w:sz w:val="28"/>
          <w:szCs w:val="28"/>
        </w:rPr>
      </w:pPr>
      <w:r w:rsidRPr="003C0694">
        <w:rPr>
          <w:color w:val="000000"/>
          <w:sz w:val="28"/>
          <w:szCs w:val="28"/>
        </w:rPr>
        <w:t>-текстовый этап (сценическая отработка роли, работа со звуками, с жестами, мимикой);</w:t>
      </w:r>
    </w:p>
    <w:p w:rsidR="007A2B26" w:rsidRPr="003C0694" w:rsidRDefault="007A2B26" w:rsidP="004E741A">
      <w:pPr>
        <w:pStyle w:val="a5"/>
        <w:spacing w:before="0" w:beforeAutospacing="0" w:after="0" w:afterAutospacing="0" w:line="360" w:lineRule="auto"/>
        <w:ind w:left="-567"/>
        <w:jc w:val="both"/>
        <w:rPr>
          <w:color w:val="000000"/>
          <w:sz w:val="28"/>
          <w:szCs w:val="28"/>
        </w:rPr>
      </w:pPr>
      <w:r w:rsidRPr="003C0694">
        <w:rPr>
          <w:color w:val="000000"/>
          <w:sz w:val="28"/>
          <w:szCs w:val="28"/>
        </w:rPr>
        <w:t>-послетекстовый этап (сценическое взаимодействие).</w:t>
      </w:r>
    </w:p>
    <w:p w:rsidR="007A2B26" w:rsidRPr="004E741A" w:rsidRDefault="007A2B26" w:rsidP="004E741A">
      <w:pPr>
        <w:pStyle w:val="a5"/>
        <w:spacing w:before="0" w:beforeAutospacing="0" w:after="0" w:afterAutospacing="0" w:line="360" w:lineRule="auto"/>
        <w:ind w:left="-567" w:firstLine="1275"/>
        <w:jc w:val="both"/>
        <w:rPr>
          <w:rStyle w:val="a6"/>
          <w:b w:val="0"/>
          <w:bCs w:val="0"/>
          <w:color w:val="000000"/>
          <w:sz w:val="28"/>
          <w:szCs w:val="28"/>
        </w:rPr>
      </w:pPr>
      <w:r w:rsidRPr="003C0694">
        <w:rPr>
          <w:color w:val="000000"/>
          <w:sz w:val="28"/>
          <w:szCs w:val="28"/>
        </w:rPr>
        <w:t>Содержательную основу работы  составляет</w:t>
      </w:r>
      <w:r w:rsidRPr="003C0694">
        <w:rPr>
          <w:rStyle w:val="apple-converted-space"/>
          <w:color w:val="000000"/>
          <w:sz w:val="28"/>
          <w:szCs w:val="28"/>
        </w:rPr>
        <w:t> </w:t>
      </w:r>
      <w:r w:rsidRPr="003C0694">
        <w:rPr>
          <w:rStyle w:val="a6"/>
          <w:color w:val="000000"/>
          <w:sz w:val="28"/>
          <w:szCs w:val="28"/>
          <w:bdr w:val="none" w:sz="0" w:space="0" w:color="auto" w:frame="1"/>
        </w:rPr>
        <w:t>технология социального проектирования.</w:t>
      </w:r>
      <w:r w:rsidR="004E741A">
        <w:rPr>
          <w:color w:val="000000"/>
          <w:sz w:val="28"/>
          <w:szCs w:val="28"/>
        </w:rPr>
        <w:t xml:space="preserve"> </w:t>
      </w:r>
      <w:r w:rsidRPr="003C0694">
        <w:rPr>
          <w:color w:val="000000"/>
          <w:sz w:val="28"/>
          <w:szCs w:val="28"/>
        </w:rPr>
        <w:t xml:space="preserve">Среди форм организации практической деятельности учащихся в контексте компетентностного образования существенное место принадлежит технологиям социально-ориентированного обучения, поскольку одной из главных компетенций является социализация обучающихся. Социальные проекты (творческие дела) дают возможность учащимся связать теоретические знания и практические умения и навыки путем вовлечения в реальную общественную жизнь, позволяет детям проявить самостоятельность, инициативу, творчество, организаторские способности. </w:t>
      </w:r>
    </w:p>
    <w:p w:rsidR="007A2B26" w:rsidRPr="003C0694" w:rsidRDefault="007A2B26" w:rsidP="004E741A">
      <w:pPr>
        <w:pStyle w:val="a3"/>
        <w:spacing w:line="360" w:lineRule="auto"/>
        <w:ind w:left="-567"/>
        <w:jc w:val="both"/>
        <w:rPr>
          <w:rFonts w:ascii="Times New Roman" w:hAnsi="Times New Roman"/>
          <w:b/>
          <w:sz w:val="28"/>
          <w:szCs w:val="28"/>
        </w:rPr>
      </w:pPr>
      <w:r w:rsidRPr="003C0694">
        <w:rPr>
          <w:rFonts w:ascii="Times New Roman" w:hAnsi="Times New Roman"/>
          <w:b/>
          <w:sz w:val="28"/>
          <w:szCs w:val="28"/>
        </w:rPr>
        <w:t>Постановки на английском языке, как правило, приводят к следующим результатам:</w:t>
      </w:r>
    </w:p>
    <w:p w:rsidR="007A2B26" w:rsidRPr="003C0694" w:rsidRDefault="007A2B26" w:rsidP="004E741A">
      <w:pPr>
        <w:pStyle w:val="a3"/>
        <w:numPr>
          <w:ilvl w:val="0"/>
          <w:numId w:val="9"/>
        </w:numPr>
        <w:spacing w:line="360" w:lineRule="auto"/>
        <w:ind w:left="-567" w:firstLine="0"/>
        <w:jc w:val="both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>У детей повышается интерес к изучению английского языка;</w:t>
      </w:r>
    </w:p>
    <w:p w:rsidR="007A2B26" w:rsidRPr="003C0694" w:rsidRDefault="007A2B26" w:rsidP="004E741A">
      <w:pPr>
        <w:pStyle w:val="a3"/>
        <w:numPr>
          <w:ilvl w:val="0"/>
          <w:numId w:val="9"/>
        </w:numPr>
        <w:spacing w:line="360" w:lineRule="auto"/>
        <w:ind w:left="-567" w:firstLine="0"/>
        <w:jc w:val="both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>Формируются речевые навыки и умения;</w:t>
      </w:r>
    </w:p>
    <w:p w:rsidR="007A2B26" w:rsidRPr="003C0694" w:rsidRDefault="004E741A" w:rsidP="004E741A">
      <w:pPr>
        <w:pStyle w:val="a3"/>
        <w:numPr>
          <w:ilvl w:val="0"/>
          <w:numId w:val="9"/>
        </w:numPr>
        <w:spacing w:line="360" w:lineRule="auto"/>
        <w:ind w:left="-567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Расширяется словарный запас</w:t>
      </w:r>
      <w:r w:rsidR="007A2B26" w:rsidRPr="003C0694">
        <w:rPr>
          <w:rFonts w:ascii="Times New Roman" w:hAnsi="Times New Roman"/>
          <w:sz w:val="28"/>
          <w:szCs w:val="28"/>
        </w:rPr>
        <w:t>;</w:t>
      </w:r>
    </w:p>
    <w:p w:rsidR="007A2B26" w:rsidRPr="003C0694" w:rsidRDefault="007A2B26" w:rsidP="004E741A">
      <w:pPr>
        <w:pStyle w:val="a3"/>
        <w:numPr>
          <w:ilvl w:val="0"/>
          <w:numId w:val="9"/>
        </w:numPr>
        <w:spacing w:line="360" w:lineRule="auto"/>
        <w:ind w:left="-567" w:firstLine="0"/>
        <w:jc w:val="both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>Развивается умение делать краткое сравнительное описание явлений жизни у нас в регионе и в стране изучаемого языка;</w:t>
      </w:r>
    </w:p>
    <w:p w:rsidR="007A2B26" w:rsidRPr="003C0694" w:rsidRDefault="007A2B26" w:rsidP="004E741A">
      <w:pPr>
        <w:pStyle w:val="a3"/>
        <w:numPr>
          <w:ilvl w:val="0"/>
          <w:numId w:val="9"/>
        </w:numPr>
        <w:spacing w:line="360" w:lineRule="auto"/>
        <w:ind w:left="-567" w:firstLine="0"/>
        <w:jc w:val="both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>Развивается умение давать краткую характеристику событиям своего региона</w:t>
      </w:r>
    </w:p>
    <w:p w:rsidR="007A2B26" w:rsidRPr="003C0694" w:rsidRDefault="007A2B26" w:rsidP="004E741A">
      <w:pPr>
        <w:pStyle w:val="a3"/>
        <w:numPr>
          <w:ilvl w:val="0"/>
          <w:numId w:val="9"/>
        </w:numPr>
        <w:spacing w:line="360" w:lineRule="auto"/>
        <w:ind w:left="-567" w:firstLine="0"/>
        <w:jc w:val="both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>Развиваются актерские способности;</w:t>
      </w:r>
    </w:p>
    <w:p w:rsidR="007A2B26" w:rsidRPr="003C0694" w:rsidRDefault="007A2B26" w:rsidP="004E741A">
      <w:pPr>
        <w:pStyle w:val="a3"/>
        <w:numPr>
          <w:ilvl w:val="0"/>
          <w:numId w:val="9"/>
        </w:numPr>
        <w:spacing w:line="360" w:lineRule="auto"/>
        <w:ind w:left="-567" w:firstLine="0"/>
        <w:jc w:val="both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>Дети воспитывают в себе такие качества, как отзывчивость, сопереживание, стремление помочь и уверенность</w:t>
      </w:r>
      <w:r w:rsidR="001D106B">
        <w:rPr>
          <w:rFonts w:ascii="Times New Roman" w:hAnsi="Times New Roman"/>
          <w:sz w:val="28"/>
          <w:szCs w:val="28"/>
        </w:rPr>
        <w:t>.</w:t>
      </w:r>
    </w:p>
    <w:p w:rsidR="007A2B26" w:rsidRPr="003C0694" w:rsidRDefault="007A2B26" w:rsidP="004E741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курса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1. </w:t>
      </w: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История театра. 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Тема 2. </w:t>
      </w: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Зарубежный театр.</w:t>
      </w: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3. </w:t>
      </w: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над спектаклем «Винни Пух».</w:t>
      </w: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4. </w:t>
      </w: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над спектаклем «Красная Шапочка».</w:t>
      </w: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5. .</w:t>
      </w: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над спектаклем «Теремок».</w:t>
      </w: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6.  </w:t>
      </w: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над спектаклем «Пряничный человечек».</w:t>
      </w: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7.   </w:t>
      </w: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над спектаклем «Волк и три котенка».</w:t>
      </w: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A2B26" w:rsidRPr="003C0694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8 . </w:t>
      </w: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над спектаклем «Три поросенка».</w:t>
      </w: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A2B26" w:rsidRDefault="007A2B26" w:rsidP="004E741A">
      <w:pPr>
        <w:shd w:val="clear" w:color="auto" w:fill="FFFFFF"/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Тема 9. </w:t>
      </w:r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над спектаклем «Алиса в стране чудес».</w:t>
      </w: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A1937" w:rsidRDefault="003A1937" w:rsidP="004E741A">
      <w:pPr>
        <w:spacing w:after="0" w:line="360" w:lineRule="auto"/>
        <w:ind w:right="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f7f9f15a9f2a8151a688d0e3f9d8de04ef010314"/>
      <w:bookmarkStart w:id="1" w:name="1"/>
      <w:bookmarkEnd w:id="0"/>
      <w:bookmarkEnd w:id="1"/>
      <w:r w:rsidRPr="003C06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организации внеурочной деятельности</w:t>
      </w:r>
    </w:p>
    <w:p w:rsidR="003A1937" w:rsidRPr="003C0694" w:rsidRDefault="003A1937" w:rsidP="004E741A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 В процессе обучения используются следующие формы занятий:</w:t>
      </w:r>
    </w:p>
    <w:p w:rsidR="003A1937" w:rsidRPr="003C0694" w:rsidRDefault="003A1937" w:rsidP="004E741A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вводное занятие</w:t>
      </w:r>
    </w:p>
    <w:p w:rsidR="003A1937" w:rsidRDefault="003A1937" w:rsidP="004E741A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комбинированное учебное занятие,</w:t>
      </w:r>
    </w:p>
    <w:p w:rsidR="003A1937" w:rsidRPr="003C0694" w:rsidRDefault="003A1937" w:rsidP="004E741A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занятие-презентация,</w:t>
      </w:r>
    </w:p>
    <w:p w:rsidR="003A1937" w:rsidRPr="003C0694" w:rsidRDefault="003A1937" w:rsidP="004E741A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экскурсия, виртуальная экскурсия,</w:t>
      </w:r>
    </w:p>
    <w:p w:rsidR="003A1937" w:rsidRPr="003C0694" w:rsidRDefault="003A1937" w:rsidP="004E741A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творческая мастерская, мастер-класс,</w:t>
      </w:r>
    </w:p>
    <w:p w:rsidR="003A1937" w:rsidRPr="003C0694" w:rsidRDefault="003A1937" w:rsidP="004E741A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игры, упражнения и этюды,</w:t>
      </w:r>
    </w:p>
    <w:p w:rsidR="003A1937" w:rsidRPr="004E741A" w:rsidRDefault="003A1937" w:rsidP="004E741A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постановочные работы над спектаклем.</w:t>
      </w:r>
    </w:p>
    <w:p w:rsidR="007A2B26" w:rsidRPr="003C0694" w:rsidRDefault="007A2B26" w:rsidP="004E741A">
      <w:pPr>
        <w:spacing w:after="0" w:line="36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0694">
        <w:rPr>
          <w:rFonts w:ascii="Times New Roman" w:hAnsi="Times New Roman" w:cs="Times New Roman"/>
          <w:b/>
          <w:sz w:val="28"/>
          <w:szCs w:val="28"/>
        </w:rPr>
        <w:t>Учебно-методическое обеспечение программы внеурочной деятельности</w:t>
      </w:r>
    </w:p>
    <w:p w:rsidR="007A2B26" w:rsidRPr="003C0694" w:rsidRDefault="007A2B26" w:rsidP="004E741A">
      <w:pPr>
        <w:pStyle w:val="a7"/>
        <w:numPr>
          <w:ilvl w:val="1"/>
          <w:numId w:val="11"/>
        </w:numPr>
        <w:tabs>
          <w:tab w:val="clear" w:pos="4677"/>
          <w:tab w:val="clear" w:pos="9355"/>
        </w:tabs>
        <w:spacing w:after="0" w:line="360" w:lineRule="auto"/>
        <w:ind w:left="-567" w:firstLine="0"/>
        <w:jc w:val="both"/>
        <w:rPr>
          <w:rFonts w:ascii="Times New Roman" w:hAnsi="Times New Roman"/>
          <w:b/>
          <w:iCs/>
          <w:sz w:val="28"/>
          <w:szCs w:val="28"/>
        </w:rPr>
      </w:pPr>
      <w:r w:rsidRPr="003C0694">
        <w:rPr>
          <w:rFonts w:ascii="Times New Roman" w:hAnsi="Times New Roman"/>
          <w:b/>
          <w:iCs/>
          <w:sz w:val="28"/>
          <w:szCs w:val="28"/>
        </w:rPr>
        <w:t>Авторские методики/разработки:</w:t>
      </w:r>
    </w:p>
    <w:p w:rsidR="007A2B26" w:rsidRPr="003C0694" w:rsidRDefault="007A2B26" w:rsidP="004E741A">
      <w:pPr>
        <w:pStyle w:val="a7"/>
        <w:numPr>
          <w:ilvl w:val="0"/>
          <w:numId w:val="11"/>
        </w:numPr>
        <w:tabs>
          <w:tab w:val="clear" w:pos="4677"/>
          <w:tab w:val="clear" w:pos="9355"/>
        </w:tabs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 xml:space="preserve"> разработка  планов-конспектов мероприятий;</w:t>
      </w:r>
    </w:p>
    <w:p w:rsidR="007A2B26" w:rsidRPr="003C0694" w:rsidRDefault="007A2B26" w:rsidP="004E741A">
      <w:pPr>
        <w:pStyle w:val="a7"/>
        <w:numPr>
          <w:ilvl w:val="0"/>
          <w:numId w:val="11"/>
        </w:numPr>
        <w:tabs>
          <w:tab w:val="clear" w:pos="4677"/>
          <w:tab w:val="clear" w:pos="9355"/>
        </w:tabs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 xml:space="preserve"> описание отдельных занятий;</w:t>
      </w:r>
    </w:p>
    <w:p w:rsidR="007A2B26" w:rsidRPr="003C0694" w:rsidRDefault="007A2B26" w:rsidP="004E741A">
      <w:pPr>
        <w:pStyle w:val="a7"/>
        <w:numPr>
          <w:ilvl w:val="0"/>
          <w:numId w:val="11"/>
        </w:numPr>
        <w:tabs>
          <w:tab w:val="clear" w:pos="4677"/>
          <w:tab w:val="clear" w:pos="9355"/>
        </w:tabs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 xml:space="preserve"> сценарии  постановок;</w:t>
      </w:r>
    </w:p>
    <w:p w:rsidR="007A2B26" w:rsidRPr="003C0694" w:rsidRDefault="007A2B26" w:rsidP="004E741A">
      <w:pPr>
        <w:pStyle w:val="a7"/>
        <w:numPr>
          <w:ilvl w:val="1"/>
          <w:numId w:val="11"/>
        </w:numPr>
        <w:tabs>
          <w:tab w:val="clear" w:pos="4677"/>
          <w:tab w:val="clear" w:pos="9355"/>
        </w:tabs>
        <w:spacing w:after="0" w:line="360" w:lineRule="auto"/>
        <w:ind w:left="-567" w:firstLine="0"/>
        <w:jc w:val="both"/>
        <w:rPr>
          <w:rFonts w:ascii="Times New Roman" w:hAnsi="Times New Roman"/>
          <w:b/>
          <w:iCs/>
          <w:sz w:val="28"/>
          <w:szCs w:val="28"/>
        </w:rPr>
      </w:pPr>
      <w:r w:rsidRPr="003C0694">
        <w:rPr>
          <w:rFonts w:ascii="Times New Roman" w:hAnsi="Times New Roman"/>
          <w:b/>
          <w:iCs/>
          <w:sz w:val="28"/>
          <w:szCs w:val="28"/>
        </w:rPr>
        <w:t>Учебно-иллюстративный материал:</w:t>
      </w:r>
    </w:p>
    <w:p w:rsidR="007A2B26" w:rsidRPr="003C0694" w:rsidRDefault="007A2B26" w:rsidP="004E741A">
      <w:pPr>
        <w:pStyle w:val="a7"/>
        <w:numPr>
          <w:ilvl w:val="0"/>
          <w:numId w:val="11"/>
        </w:numPr>
        <w:tabs>
          <w:tab w:val="clear" w:pos="4677"/>
          <w:tab w:val="clear" w:pos="9355"/>
        </w:tabs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 xml:space="preserve"> слайды, презентации по темам;</w:t>
      </w:r>
    </w:p>
    <w:p w:rsidR="007A2B26" w:rsidRPr="003C0694" w:rsidRDefault="007A2B26" w:rsidP="004E741A">
      <w:pPr>
        <w:pStyle w:val="a7"/>
        <w:numPr>
          <w:ilvl w:val="0"/>
          <w:numId w:val="11"/>
        </w:numPr>
        <w:tabs>
          <w:tab w:val="clear" w:pos="4677"/>
          <w:tab w:val="clear" w:pos="9355"/>
        </w:tabs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 xml:space="preserve"> видеоматериалы  по темам;</w:t>
      </w:r>
    </w:p>
    <w:p w:rsidR="007A2B26" w:rsidRPr="003C0694" w:rsidRDefault="007A2B26" w:rsidP="004E741A">
      <w:pPr>
        <w:pStyle w:val="a7"/>
        <w:numPr>
          <w:ilvl w:val="0"/>
          <w:numId w:val="11"/>
        </w:numPr>
        <w:tabs>
          <w:tab w:val="clear" w:pos="4677"/>
          <w:tab w:val="clear" w:pos="9355"/>
        </w:tabs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 xml:space="preserve"> аудиоматериалы  по темам;</w:t>
      </w:r>
    </w:p>
    <w:p w:rsidR="007A2B26" w:rsidRPr="003C0694" w:rsidRDefault="007A2B26" w:rsidP="004E741A">
      <w:pPr>
        <w:pStyle w:val="a7"/>
        <w:numPr>
          <w:ilvl w:val="0"/>
          <w:numId w:val="11"/>
        </w:numPr>
        <w:tabs>
          <w:tab w:val="clear" w:pos="4677"/>
          <w:tab w:val="clear" w:pos="9355"/>
        </w:tabs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 xml:space="preserve"> иллюстративный и дидактический материал по темам ;</w:t>
      </w:r>
    </w:p>
    <w:p w:rsidR="007A2B26" w:rsidRPr="003C0694" w:rsidRDefault="007A2B26" w:rsidP="004E741A">
      <w:pPr>
        <w:pStyle w:val="a7"/>
        <w:numPr>
          <w:ilvl w:val="0"/>
          <w:numId w:val="11"/>
        </w:numPr>
        <w:tabs>
          <w:tab w:val="clear" w:pos="4677"/>
          <w:tab w:val="clear" w:pos="9355"/>
        </w:tabs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3C0694">
        <w:rPr>
          <w:rFonts w:ascii="Times New Roman" w:hAnsi="Times New Roman"/>
          <w:sz w:val="28"/>
          <w:szCs w:val="28"/>
        </w:rPr>
        <w:t xml:space="preserve"> реквизит к постановкам</w:t>
      </w:r>
    </w:p>
    <w:p w:rsidR="007A2B26" w:rsidRPr="009C5631" w:rsidRDefault="007A2B26" w:rsidP="004E741A">
      <w:pPr>
        <w:pStyle w:val="a4"/>
        <w:numPr>
          <w:ilvl w:val="1"/>
          <w:numId w:val="11"/>
        </w:numPr>
        <w:spacing w:after="0" w:line="360" w:lineRule="auto"/>
        <w:ind w:left="-567" w:firstLine="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9C5631">
        <w:rPr>
          <w:rFonts w:ascii="Times New Roman" w:hAnsi="Times New Roman" w:cs="Times New Roman"/>
          <w:b/>
          <w:iCs/>
          <w:sz w:val="28"/>
          <w:szCs w:val="28"/>
        </w:rPr>
        <w:t>Методические материалы:</w:t>
      </w:r>
    </w:p>
    <w:p w:rsidR="007A2B26" w:rsidRPr="003C0694" w:rsidRDefault="007A2B26" w:rsidP="004E741A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3C0694">
        <w:rPr>
          <w:rFonts w:ascii="Times New Roman" w:hAnsi="Times New Roman" w:cs="Times New Roman"/>
          <w:sz w:val="28"/>
          <w:szCs w:val="28"/>
        </w:rPr>
        <w:t xml:space="preserve"> методическая литература для учителя;</w:t>
      </w:r>
    </w:p>
    <w:p w:rsidR="007A2B26" w:rsidRPr="003C0694" w:rsidRDefault="007A2B26" w:rsidP="004E741A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3C0694">
        <w:rPr>
          <w:rFonts w:ascii="Times New Roman" w:hAnsi="Times New Roman" w:cs="Times New Roman"/>
          <w:sz w:val="28"/>
          <w:szCs w:val="28"/>
        </w:rPr>
        <w:lastRenderedPageBreak/>
        <w:t xml:space="preserve"> литература для обучающихся;</w:t>
      </w:r>
    </w:p>
    <w:p w:rsidR="007A2B26" w:rsidRPr="009C5631" w:rsidRDefault="007A2B26" w:rsidP="004E741A">
      <w:pPr>
        <w:pStyle w:val="a4"/>
        <w:numPr>
          <w:ilvl w:val="0"/>
          <w:numId w:val="14"/>
        </w:numPr>
        <w:spacing w:after="0" w:line="360" w:lineRule="auto"/>
        <w:ind w:left="-567" w:firstLine="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9C5631">
        <w:rPr>
          <w:rFonts w:ascii="Times New Roman" w:hAnsi="Times New Roman" w:cs="Times New Roman"/>
          <w:b/>
          <w:iCs/>
          <w:sz w:val="28"/>
          <w:szCs w:val="28"/>
        </w:rPr>
        <w:t>Материалы по результатам освоения программы:</w:t>
      </w:r>
    </w:p>
    <w:p w:rsidR="007A2B26" w:rsidRPr="003C0694" w:rsidRDefault="007A2B26" w:rsidP="004E741A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3C0694">
        <w:rPr>
          <w:rFonts w:ascii="Times New Roman" w:hAnsi="Times New Roman" w:cs="Times New Roman"/>
          <w:sz w:val="28"/>
          <w:szCs w:val="28"/>
        </w:rPr>
        <w:t>фотографии мероприятий</w:t>
      </w:r>
    </w:p>
    <w:p w:rsidR="007A2B26" w:rsidRPr="003C0694" w:rsidRDefault="007A2B26" w:rsidP="004E741A">
      <w:pPr>
        <w:numPr>
          <w:ilvl w:val="0"/>
          <w:numId w:val="11"/>
        </w:numPr>
        <w:overflowPunct w:val="0"/>
        <w:autoSpaceDE w:val="0"/>
        <w:autoSpaceDN w:val="0"/>
        <w:adjustRightInd w:val="0"/>
        <w:spacing w:after="0" w:line="360" w:lineRule="auto"/>
        <w:ind w:left="-567" w:firstLine="0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3C06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0694">
        <w:rPr>
          <w:rFonts w:ascii="Times New Roman" w:hAnsi="Times New Roman" w:cs="Times New Roman"/>
          <w:sz w:val="28"/>
          <w:szCs w:val="28"/>
        </w:rPr>
        <w:t>творческие работы школьников</w:t>
      </w:r>
    </w:p>
    <w:p w:rsidR="007A2B26" w:rsidRPr="009C5631" w:rsidRDefault="007A2B26" w:rsidP="004E741A">
      <w:pPr>
        <w:pStyle w:val="a4"/>
        <w:numPr>
          <w:ilvl w:val="1"/>
          <w:numId w:val="11"/>
        </w:numPr>
        <w:spacing w:after="0" w:line="360" w:lineRule="auto"/>
        <w:ind w:left="-567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563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обеспечение:</w:t>
      </w:r>
    </w:p>
    <w:p w:rsidR="007A2B26" w:rsidRPr="003C0694" w:rsidRDefault="007A2B26" w:rsidP="004E741A">
      <w:pPr>
        <w:widowControl w:val="0"/>
        <w:numPr>
          <w:ilvl w:val="0"/>
          <w:numId w:val="11"/>
        </w:numPr>
        <w:suppressAutoHyphens/>
        <w:spacing w:after="0"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3C0694">
        <w:rPr>
          <w:rFonts w:ascii="Times New Roman" w:hAnsi="Times New Roman" w:cs="Times New Roman"/>
          <w:sz w:val="28"/>
          <w:szCs w:val="28"/>
        </w:rPr>
        <w:t>сценическая ширма;</w:t>
      </w:r>
    </w:p>
    <w:p w:rsidR="007A2B26" w:rsidRPr="003C0694" w:rsidRDefault="007A2B26" w:rsidP="004E741A">
      <w:pPr>
        <w:widowControl w:val="0"/>
        <w:numPr>
          <w:ilvl w:val="0"/>
          <w:numId w:val="11"/>
        </w:numPr>
        <w:suppressAutoHyphens/>
        <w:spacing w:after="0"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3C0694">
        <w:rPr>
          <w:rFonts w:ascii="Times New Roman" w:hAnsi="Times New Roman" w:cs="Times New Roman"/>
          <w:sz w:val="28"/>
          <w:szCs w:val="28"/>
        </w:rPr>
        <w:t>фотоаппарат;</w:t>
      </w:r>
    </w:p>
    <w:p w:rsidR="007A2B26" w:rsidRPr="003C0694" w:rsidRDefault="007A2B26" w:rsidP="004E741A">
      <w:pPr>
        <w:widowControl w:val="0"/>
        <w:numPr>
          <w:ilvl w:val="0"/>
          <w:numId w:val="11"/>
        </w:numPr>
        <w:suppressAutoHyphens/>
        <w:spacing w:after="0" w:line="360" w:lineRule="auto"/>
        <w:ind w:left="-567" w:firstLine="0"/>
        <w:jc w:val="both"/>
        <w:rPr>
          <w:rFonts w:ascii="Times New Roman" w:hAnsi="Times New Roman" w:cs="Times New Roman"/>
          <w:sz w:val="28"/>
          <w:szCs w:val="28"/>
        </w:rPr>
      </w:pPr>
      <w:r w:rsidRPr="003C0694">
        <w:rPr>
          <w:rFonts w:ascii="Times New Roman" w:hAnsi="Times New Roman" w:cs="Times New Roman"/>
          <w:sz w:val="28"/>
          <w:szCs w:val="28"/>
        </w:rPr>
        <w:t>персональный компьютер с колонками</w:t>
      </w:r>
    </w:p>
    <w:p w:rsidR="007A2B26" w:rsidRPr="003C0694" w:rsidRDefault="007A2B26" w:rsidP="004E741A">
      <w:pPr>
        <w:pStyle w:val="a4"/>
        <w:numPr>
          <w:ilvl w:val="0"/>
          <w:numId w:val="11"/>
        </w:numPr>
        <w:spacing w:after="0" w:line="360" w:lineRule="auto"/>
        <w:ind w:left="-567" w:firstLine="0"/>
        <w:jc w:val="both"/>
        <w:outlineLvl w:val="4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3C0694">
        <w:rPr>
          <w:rFonts w:ascii="Times New Roman" w:eastAsia="Times New Roman" w:hAnsi="Times New Roman" w:cs="Times New Roman"/>
          <w:bCs/>
          <w:color w:val="00000A"/>
          <w:sz w:val="28"/>
          <w:szCs w:val="28"/>
        </w:rPr>
        <w:t xml:space="preserve">Мультимедийный проектор </w:t>
      </w:r>
    </w:p>
    <w:p w:rsidR="000B3D04" w:rsidRPr="004D5C0A" w:rsidRDefault="000B3D04" w:rsidP="004E741A">
      <w:pPr>
        <w:tabs>
          <w:tab w:val="left" w:pos="714"/>
        </w:tabs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учебного предпрофильного курса «Деловой английский» предназначена для обучающихся </w:t>
      </w:r>
      <w:r w:rsidR="004D5C0A"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7-</w:t>
      </w:r>
      <w:r w:rsidR="009C56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</w:t>
      </w:r>
      <w:r w:rsidR="004D5C0A"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 </w:t>
      </w:r>
      <w:r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общеобразовательной школ</w:t>
      </w:r>
      <w:r w:rsidR="004D5C0A"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ы, рассчитана на 16 часов (1час в неделю).</w:t>
      </w:r>
    </w:p>
    <w:p w:rsidR="004876D3" w:rsidRDefault="000B3D04" w:rsidP="004E741A">
      <w:pPr>
        <w:tabs>
          <w:tab w:val="left" w:pos="714"/>
        </w:tabs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B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4D5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Помочь учащимся ориентироваться в мире современных профессий, связанных с владением   иностранными языками, познакомить со спецификой типичных видов деятельности, синтеза овладения иностранным языком и знаний по ряду предметов, соответствующих наиболее распространенным профессиям;</w:t>
      </w:r>
    </w:p>
    <w:p w:rsidR="000B3D04" w:rsidRPr="004D5C0A" w:rsidRDefault="004876D3" w:rsidP="005972BA">
      <w:pPr>
        <w:tabs>
          <w:tab w:val="left" w:pos="714"/>
        </w:tabs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Задачи:</w:t>
      </w:r>
    </w:p>
    <w:p w:rsidR="000B3D04" w:rsidRPr="004D5C0A" w:rsidRDefault="000B3D04" w:rsidP="005972B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C0A">
        <w:rPr>
          <w:rFonts w:ascii="Times New Roman" w:eastAsia="Times New Roman" w:hAnsi="Times New Roman" w:cs="Times New Roman"/>
          <w:sz w:val="28"/>
          <w:szCs w:val="28"/>
          <w:lang w:eastAsia="ru-RU"/>
        </w:rPr>
        <w:t>-вести беседу по содержанию учебно-профессиональных ситуаций;</w:t>
      </w:r>
    </w:p>
    <w:p w:rsidR="000B3D04" w:rsidRPr="004D5C0A" w:rsidRDefault="000B3D04" w:rsidP="005972BA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36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487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учить </w:t>
      </w:r>
      <w:r w:rsidRPr="004D5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сотрудничеству,  мотивированной оценке деятельности друг друга.</w:t>
      </w:r>
    </w:p>
    <w:p w:rsidR="004876D3" w:rsidRDefault="000B3D04" w:rsidP="005972BA">
      <w:pPr>
        <w:pStyle w:val="c1"/>
        <w:shd w:val="clear" w:color="auto" w:fill="FFFFFF"/>
        <w:spacing w:before="0" w:beforeAutospacing="0" w:after="0" w:afterAutospacing="0" w:line="360" w:lineRule="auto"/>
        <w:ind w:left="-567"/>
        <w:jc w:val="both"/>
        <w:rPr>
          <w:rStyle w:val="c0"/>
          <w:color w:val="000000"/>
          <w:sz w:val="28"/>
          <w:szCs w:val="28"/>
        </w:rPr>
      </w:pPr>
      <w:r w:rsidRPr="004D5C0A">
        <w:rPr>
          <w:rStyle w:val="c0"/>
          <w:color w:val="000000"/>
          <w:sz w:val="28"/>
          <w:szCs w:val="28"/>
        </w:rPr>
        <w:t xml:space="preserve">-развивать умения планировать свое речевое и неречевое поведение; </w:t>
      </w:r>
    </w:p>
    <w:p w:rsidR="000B3D04" w:rsidRPr="004D5C0A" w:rsidRDefault="000B3D04" w:rsidP="005972BA">
      <w:pPr>
        <w:pStyle w:val="c1"/>
        <w:shd w:val="clear" w:color="auto" w:fill="FFFFFF"/>
        <w:spacing w:before="0" w:beforeAutospacing="0" w:after="0" w:afterAutospacing="0" w:line="360" w:lineRule="auto"/>
        <w:ind w:left="-567"/>
        <w:jc w:val="both"/>
        <w:rPr>
          <w:rStyle w:val="c0"/>
          <w:color w:val="000000"/>
          <w:sz w:val="28"/>
          <w:szCs w:val="28"/>
        </w:rPr>
      </w:pPr>
      <w:r w:rsidRPr="004D5C0A">
        <w:rPr>
          <w:rStyle w:val="c0"/>
          <w:color w:val="000000"/>
          <w:sz w:val="28"/>
          <w:szCs w:val="28"/>
        </w:rPr>
        <w:t>-принимать на себя ответственнос</w:t>
      </w:r>
      <w:r w:rsidR="004876D3">
        <w:rPr>
          <w:rStyle w:val="c0"/>
          <w:color w:val="000000"/>
          <w:sz w:val="28"/>
          <w:szCs w:val="28"/>
        </w:rPr>
        <w:t>ть за результаты своих действий;</w:t>
      </w:r>
    </w:p>
    <w:p w:rsidR="000B3D04" w:rsidRPr="004D5C0A" w:rsidRDefault="000B3D04" w:rsidP="005972BA">
      <w:pPr>
        <w:spacing w:after="0" w:line="360" w:lineRule="auto"/>
        <w:ind w:left="-567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5C0A">
        <w:rPr>
          <w:rStyle w:val="c8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</w:t>
      </w:r>
      <w:r w:rsidRPr="004D5C0A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анализировать итоги своей д</w:t>
      </w:r>
      <w:r w:rsidR="005972BA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еятельности (как положительные, </w:t>
      </w:r>
      <w:r w:rsidRPr="004D5C0A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 и отрицательные), делать выводы (промежуточные и итоговые)</w:t>
      </w:r>
      <w:r w:rsidR="004876D3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5972BA" w:rsidRDefault="000B3D04" w:rsidP="005972BA">
      <w:pPr>
        <w:pStyle w:val="a3"/>
        <w:spacing w:line="360" w:lineRule="auto"/>
        <w:ind w:left="-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C5631">
        <w:rPr>
          <w:rFonts w:ascii="Times New Roman" w:eastAsia="Times New Roman" w:hAnsi="Times New Roman"/>
          <w:b/>
          <w:sz w:val="28"/>
          <w:szCs w:val="28"/>
          <w:lang w:eastAsia="ru-RU"/>
        </w:rPr>
        <w:t>Основные содержательные линии:</w:t>
      </w:r>
      <w:r w:rsidRPr="004D5C0A">
        <w:rPr>
          <w:rFonts w:ascii="Times New Roman" w:eastAsia="Times New Roman" w:hAnsi="Times New Roman"/>
          <w:sz w:val="28"/>
          <w:szCs w:val="28"/>
          <w:lang w:eastAsia="ru-RU"/>
        </w:rPr>
        <w:t xml:space="preserve"> материал курса подобран на основе анализа потребностей и проблемных областей, выявленных среди молодых специалистов, работающих в настоящее время в деловой сфере. Были выбраны наиболее актуальные темы, необходимые для работы в реальных условиях современного делового мира. В данном курсе используются аутентичные материалы из разнообразных современных источников.</w:t>
      </w:r>
      <w:r w:rsidR="005972B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0B3D04" w:rsidRPr="004D5C0A" w:rsidRDefault="000B3D04" w:rsidP="005972BA">
      <w:pPr>
        <w:pStyle w:val="a3"/>
        <w:spacing w:line="360" w:lineRule="auto"/>
        <w:ind w:left="-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D5C0A"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Формы и методы учебно-познавательной деятельности: </w:t>
      </w:r>
      <w:r w:rsidRPr="004D5C0A">
        <w:rPr>
          <w:rFonts w:ascii="Times New Roman" w:eastAsia="Times New Roman" w:hAnsi="Times New Roman"/>
          <w:sz w:val="28"/>
          <w:szCs w:val="28"/>
        </w:rPr>
        <w:t>практический метод; уроки-практикумы; урок-поиск, урок-презентация.</w:t>
      </w:r>
    </w:p>
    <w:p w:rsidR="000B3D04" w:rsidRPr="004D5C0A" w:rsidRDefault="000B3D04" w:rsidP="004E741A">
      <w:pPr>
        <w:spacing w:after="0"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D5C0A">
        <w:rPr>
          <w:rFonts w:ascii="Times New Roman" w:eastAsia="Times New Roman" w:hAnsi="Times New Roman" w:cs="Times New Roman"/>
          <w:b/>
          <w:sz w:val="28"/>
          <w:szCs w:val="28"/>
        </w:rPr>
        <w:t xml:space="preserve">Используемые технологии: </w:t>
      </w:r>
      <w:r w:rsidRPr="004D5C0A">
        <w:rPr>
          <w:rFonts w:ascii="Times New Roman" w:eastAsia="Times New Roman" w:hAnsi="Times New Roman" w:cs="Times New Roman"/>
          <w:sz w:val="28"/>
          <w:szCs w:val="28"/>
        </w:rPr>
        <w:t>технология проектного обучения</w:t>
      </w:r>
      <w:r w:rsidR="004876D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4D5C0A">
        <w:rPr>
          <w:rFonts w:ascii="Times New Roman" w:eastAsia="Times New Roman" w:hAnsi="Times New Roman" w:cs="Times New Roman"/>
          <w:sz w:val="28"/>
          <w:szCs w:val="28"/>
        </w:rPr>
        <w:t>технология личностно-ориентированного обучения; информационно-коммуникационные технологии</w:t>
      </w:r>
      <w:r w:rsidR="007A2B26">
        <w:rPr>
          <w:rFonts w:ascii="Times New Roman" w:eastAsia="Times New Roman" w:hAnsi="Times New Roman" w:cs="Times New Roman"/>
          <w:sz w:val="28"/>
          <w:szCs w:val="28"/>
        </w:rPr>
        <w:t>, игровые технологии</w:t>
      </w:r>
      <w:r w:rsidRPr="004D5C0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4876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D5C0A">
        <w:rPr>
          <w:rFonts w:ascii="Times New Roman" w:hAnsi="Times New Roman" w:cs="Times New Roman"/>
          <w:sz w:val="28"/>
          <w:szCs w:val="28"/>
        </w:rPr>
        <w:t xml:space="preserve">Использование разнообразных заданий, </w:t>
      </w:r>
      <w:r w:rsidR="004876D3">
        <w:rPr>
          <w:rFonts w:ascii="Times New Roman" w:hAnsi="Times New Roman" w:cs="Times New Roman"/>
          <w:sz w:val="28"/>
          <w:szCs w:val="28"/>
        </w:rPr>
        <w:t xml:space="preserve"> </w:t>
      </w:r>
      <w:r w:rsidRPr="004D5C0A">
        <w:rPr>
          <w:rFonts w:ascii="Times New Roman" w:hAnsi="Times New Roman" w:cs="Times New Roman"/>
          <w:sz w:val="28"/>
          <w:szCs w:val="28"/>
        </w:rPr>
        <w:t>позволяющих создать мотив для устного высказывания учащихся в ситу</w:t>
      </w:r>
      <w:r w:rsidR="009C5631">
        <w:rPr>
          <w:rFonts w:ascii="Times New Roman" w:hAnsi="Times New Roman" w:cs="Times New Roman"/>
          <w:sz w:val="28"/>
          <w:szCs w:val="28"/>
        </w:rPr>
        <w:t>ациях,  приближенных к реальным (</w:t>
      </w:r>
      <w:r w:rsidRPr="004D5C0A">
        <w:rPr>
          <w:rFonts w:ascii="Times New Roman" w:hAnsi="Times New Roman" w:cs="Times New Roman"/>
          <w:sz w:val="28"/>
          <w:szCs w:val="28"/>
        </w:rPr>
        <w:t xml:space="preserve">ролевая игра, моделированная ситуация, описание событий, </w:t>
      </w:r>
      <w:r w:rsidR="004876D3">
        <w:rPr>
          <w:rFonts w:ascii="Times New Roman" w:hAnsi="Times New Roman" w:cs="Times New Roman"/>
          <w:sz w:val="28"/>
          <w:szCs w:val="28"/>
        </w:rPr>
        <w:t xml:space="preserve"> </w:t>
      </w:r>
      <w:r w:rsidRPr="004D5C0A">
        <w:rPr>
          <w:rFonts w:ascii="Times New Roman" w:hAnsi="Times New Roman" w:cs="Times New Roman"/>
          <w:sz w:val="28"/>
          <w:szCs w:val="28"/>
        </w:rPr>
        <w:t>восполнение недос</w:t>
      </w:r>
      <w:r w:rsidR="009C5631">
        <w:rPr>
          <w:rFonts w:ascii="Times New Roman" w:hAnsi="Times New Roman" w:cs="Times New Roman"/>
          <w:sz w:val="28"/>
          <w:szCs w:val="28"/>
        </w:rPr>
        <w:t>т</w:t>
      </w:r>
      <w:r w:rsidR="00A13C01">
        <w:rPr>
          <w:rFonts w:ascii="Times New Roman" w:hAnsi="Times New Roman" w:cs="Times New Roman"/>
          <w:sz w:val="28"/>
          <w:szCs w:val="28"/>
        </w:rPr>
        <w:t xml:space="preserve">ающей информации в ходе беседы), </w:t>
      </w:r>
      <w:r w:rsidR="009C5631">
        <w:rPr>
          <w:rFonts w:ascii="Times New Roman" w:hAnsi="Times New Roman" w:cs="Times New Roman"/>
          <w:sz w:val="28"/>
          <w:szCs w:val="28"/>
        </w:rPr>
        <w:t xml:space="preserve"> повышает интерес к занятиям.</w:t>
      </w:r>
    </w:p>
    <w:p w:rsidR="000B3D04" w:rsidRPr="005520B9" w:rsidRDefault="000B3D04" w:rsidP="004E741A">
      <w:pPr>
        <w:autoSpaceDE w:val="0"/>
        <w:autoSpaceDN w:val="0"/>
        <w:adjustRightInd w:val="0"/>
        <w:spacing w:after="0" w:line="360" w:lineRule="auto"/>
        <w:ind w:left="-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D5C0A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 предусматривает достижение </w:t>
      </w:r>
      <w:r w:rsidRPr="005520B9">
        <w:rPr>
          <w:rFonts w:ascii="Times New Roman" w:hAnsi="Times New Roman" w:cs="Times New Roman"/>
          <w:b/>
          <w:bCs/>
          <w:iCs/>
          <w:sz w:val="28"/>
          <w:szCs w:val="28"/>
        </w:rPr>
        <w:t>3 уровней результатов</w:t>
      </w:r>
    </w:p>
    <w:p w:rsidR="000B3D04" w:rsidRPr="004D5C0A" w:rsidRDefault="000B3D04" w:rsidP="004E741A">
      <w:pPr>
        <w:autoSpaceDE w:val="0"/>
        <w:autoSpaceDN w:val="0"/>
        <w:adjustRightInd w:val="0"/>
        <w:spacing w:after="0"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4D5C0A">
        <w:rPr>
          <w:rFonts w:ascii="Times New Roman" w:hAnsi="Times New Roman" w:cs="Times New Roman"/>
          <w:b/>
          <w:sz w:val="28"/>
          <w:szCs w:val="28"/>
        </w:rPr>
        <w:t>Первый уровень результатов</w:t>
      </w:r>
      <w:r w:rsidRPr="004D5C0A">
        <w:rPr>
          <w:rFonts w:ascii="Times New Roman" w:hAnsi="Times New Roman" w:cs="Times New Roman"/>
          <w:sz w:val="28"/>
          <w:szCs w:val="28"/>
        </w:rPr>
        <w:t xml:space="preserve"> – обучающиеся приобретают социальные знания о существующих профессиях со знанием английского языка;</w:t>
      </w:r>
    </w:p>
    <w:p w:rsidR="000B3D04" w:rsidRPr="004D5C0A" w:rsidRDefault="000B3D04" w:rsidP="004E741A">
      <w:pPr>
        <w:spacing w:after="0" w:line="360" w:lineRule="auto"/>
        <w:ind w:left="-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D5C0A">
        <w:rPr>
          <w:rFonts w:ascii="Times New Roman" w:hAnsi="Times New Roman" w:cs="Times New Roman"/>
          <w:b/>
          <w:sz w:val="28"/>
          <w:szCs w:val="28"/>
        </w:rPr>
        <w:t>Второй уровень результатов</w:t>
      </w:r>
      <w:r w:rsidRPr="004D5C0A">
        <w:rPr>
          <w:rFonts w:ascii="Times New Roman" w:hAnsi="Times New Roman" w:cs="Times New Roman"/>
          <w:sz w:val="28"/>
          <w:szCs w:val="28"/>
        </w:rPr>
        <w:t xml:space="preserve"> –  получение обучающимися опыта </w:t>
      </w:r>
      <w:r w:rsidRPr="004D5C0A">
        <w:rPr>
          <w:rFonts w:ascii="Times New Roman" w:hAnsi="Times New Roman" w:cs="Times New Roman"/>
          <w:color w:val="000000"/>
          <w:sz w:val="28"/>
          <w:szCs w:val="28"/>
        </w:rPr>
        <w:t xml:space="preserve"> более взрослого  взгляда на окружающий мир и будущую трудовую деятельность через составление резюме, визиток, участие в диалоге, составлении и оформлении деловой корреспонденции.</w:t>
      </w:r>
    </w:p>
    <w:p w:rsidR="007A2B26" w:rsidRDefault="00A13C01" w:rsidP="004E741A">
      <w:pPr>
        <w:spacing w:after="0"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B3D04" w:rsidRPr="004D5C0A">
        <w:rPr>
          <w:rFonts w:ascii="Times New Roman" w:hAnsi="Times New Roman" w:cs="Times New Roman"/>
          <w:b/>
          <w:sz w:val="28"/>
          <w:szCs w:val="28"/>
        </w:rPr>
        <w:t>Третий уровень результатов</w:t>
      </w:r>
      <w:r w:rsidR="000B3D04" w:rsidRPr="004D5C0A">
        <w:rPr>
          <w:rFonts w:ascii="Times New Roman" w:hAnsi="Times New Roman" w:cs="Times New Roman"/>
          <w:sz w:val="28"/>
          <w:szCs w:val="28"/>
        </w:rPr>
        <w:t xml:space="preserve"> – получение обучающимися опыта </w:t>
      </w:r>
      <w:r w:rsidR="004876D3">
        <w:rPr>
          <w:rFonts w:ascii="Times New Roman" w:hAnsi="Times New Roman" w:cs="Times New Roman"/>
          <w:sz w:val="28"/>
          <w:szCs w:val="28"/>
        </w:rPr>
        <w:t xml:space="preserve">    </w:t>
      </w:r>
      <w:r w:rsidR="000B3D04" w:rsidRPr="004D5C0A">
        <w:rPr>
          <w:rFonts w:ascii="Times New Roman" w:hAnsi="Times New Roman" w:cs="Times New Roman"/>
          <w:sz w:val="28"/>
          <w:szCs w:val="28"/>
        </w:rPr>
        <w:t xml:space="preserve">самостоятельного общественного  </w:t>
      </w:r>
      <w:r w:rsidR="000B3D04" w:rsidRPr="004D5C0A">
        <w:rPr>
          <w:rFonts w:ascii="Times New Roman" w:hAnsi="Times New Roman" w:cs="Times New Roman"/>
          <w:bCs/>
          <w:sz w:val="28"/>
          <w:szCs w:val="28"/>
        </w:rPr>
        <w:t xml:space="preserve">действия, </w:t>
      </w:r>
      <w:r w:rsidR="000B3D04" w:rsidRPr="004D5C0A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исполнительности, ответственности через презентацию фирмы, в  разработке и участии </w:t>
      </w:r>
      <w:r w:rsidR="007A2B2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0B3D04" w:rsidRPr="004D5C0A">
        <w:rPr>
          <w:rFonts w:ascii="Times New Roman" w:hAnsi="Times New Roman" w:cs="Times New Roman"/>
          <w:color w:val="000000"/>
          <w:spacing w:val="-1"/>
          <w:sz w:val="28"/>
          <w:szCs w:val="28"/>
        </w:rPr>
        <w:t>деловой игры.</w:t>
      </w:r>
    </w:p>
    <w:p w:rsidR="000B3D04" w:rsidRPr="007A2B26" w:rsidRDefault="000B3D04" w:rsidP="004E741A">
      <w:pPr>
        <w:spacing w:after="0"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876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контроль:</w:t>
      </w:r>
      <w:r w:rsidRPr="004D5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окончании изучения курса учащимися выполняется </w:t>
      </w:r>
      <w:r w:rsidRPr="004D5C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проект </w:t>
      </w:r>
      <w:r w:rsidRPr="004D5C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изученной тематик</w:t>
      </w:r>
      <w:r w:rsidR="00493925">
        <w:rPr>
          <w:rFonts w:ascii="Times New Roman" w:eastAsia="Times New Roman" w:hAnsi="Times New Roman" w:cs="Times New Roman"/>
          <w:sz w:val="28"/>
          <w:szCs w:val="28"/>
          <w:lang w:eastAsia="ru-RU"/>
        </w:rPr>
        <w:t>е, индивидуальный или групповой, разработка деловой игры.</w:t>
      </w:r>
      <w:r w:rsidRPr="004D5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D7522" w:rsidRPr="007A2B26" w:rsidRDefault="007D7522" w:rsidP="005972BA">
      <w:pPr>
        <w:shd w:val="clear" w:color="auto" w:fill="FFFFFF"/>
        <w:spacing w:after="0" w:line="360" w:lineRule="auto"/>
        <w:ind w:left="-567" w:firstLine="1275"/>
        <w:jc w:val="both"/>
        <w:rPr>
          <w:rFonts w:ascii="Times New Roman" w:eastAsia="Calibri" w:hAnsi="Times New Roman" w:cs="Times New Roman"/>
          <w:color w:val="000000"/>
          <w:spacing w:val="-1"/>
          <w:sz w:val="28"/>
          <w:szCs w:val="28"/>
        </w:rPr>
      </w:pPr>
      <w:bookmarkStart w:id="2" w:name="_GoBack"/>
      <w:bookmarkEnd w:id="2"/>
      <w:r w:rsidRPr="007A2B26">
        <w:rPr>
          <w:rFonts w:ascii="Times New Roman" w:hAnsi="Times New Roman" w:cs="Times New Roman"/>
          <w:sz w:val="28"/>
          <w:szCs w:val="28"/>
        </w:rPr>
        <w:t>Таким образом</w:t>
      </w:r>
      <w:r w:rsidR="007A2B26" w:rsidRPr="007A2B26">
        <w:rPr>
          <w:rFonts w:ascii="Times New Roman" w:hAnsi="Times New Roman" w:cs="Times New Roman"/>
          <w:sz w:val="28"/>
          <w:szCs w:val="28"/>
        </w:rPr>
        <w:t xml:space="preserve">, </w:t>
      </w:r>
      <w:r w:rsidRPr="007A2B26">
        <w:rPr>
          <w:rFonts w:ascii="Times New Roman" w:hAnsi="Times New Roman" w:cs="Times New Roman"/>
          <w:sz w:val="28"/>
          <w:szCs w:val="28"/>
        </w:rPr>
        <w:t xml:space="preserve"> в школе созданы условия для реализации личностного роста обучающихся</w:t>
      </w:r>
      <w:r w:rsidR="005520B9">
        <w:rPr>
          <w:rFonts w:ascii="Times New Roman" w:hAnsi="Times New Roman" w:cs="Times New Roman"/>
          <w:sz w:val="28"/>
          <w:szCs w:val="28"/>
        </w:rPr>
        <w:t xml:space="preserve"> 5-8 классов. </w:t>
      </w:r>
    </w:p>
    <w:sectPr w:rsidR="007D7522" w:rsidRPr="007A2B26" w:rsidSect="004E741A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8088B"/>
    <w:multiLevelType w:val="hybridMultilevel"/>
    <w:tmpl w:val="C6DA0B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03B47"/>
    <w:multiLevelType w:val="hybridMultilevel"/>
    <w:tmpl w:val="C5784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785640"/>
    <w:multiLevelType w:val="hybridMultilevel"/>
    <w:tmpl w:val="29863EB0"/>
    <w:lvl w:ilvl="0" w:tplc="041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3">
    <w:nsid w:val="2F32434E"/>
    <w:multiLevelType w:val="hybridMultilevel"/>
    <w:tmpl w:val="8DCC435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BE1BF6"/>
    <w:multiLevelType w:val="hybridMultilevel"/>
    <w:tmpl w:val="845C206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936A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568031CC"/>
    <w:multiLevelType w:val="hybridMultilevel"/>
    <w:tmpl w:val="2232268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F716C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E6D3E88"/>
    <w:multiLevelType w:val="hybridMultilevel"/>
    <w:tmpl w:val="4D38E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D442B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CA5376D"/>
    <w:multiLevelType w:val="hybridMultilevel"/>
    <w:tmpl w:val="404C0E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4B51E23"/>
    <w:multiLevelType w:val="multilevel"/>
    <w:tmpl w:val="08946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F35E99"/>
    <w:multiLevelType w:val="hybridMultilevel"/>
    <w:tmpl w:val="A086D994"/>
    <w:lvl w:ilvl="0" w:tplc="04190003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13">
    <w:nsid w:val="7AD221A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13"/>
  </w:num>
  <w:num w:numId="3">
    <w:abstractNumId w:val="9"/>
  </w:num>
  <w:num w:numId="4">
    <w:abstractNumId w:val="5"/>
  </w:num>
  <w:num w:numId="5">
    <w:abstractNumId w:val="1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4"/>
  </w:num>
  <w:num w:numId="11">
    <w:abstractNumId w:val="0"/>
  </w:num>
  <w:num w:numId="12">
    <w:abstractNumId w:val="2"/>
  </w:num>
  <w:num w:numId="13">
    <w:abstractNumId w:val="3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5470F"/>
    <w:rsid w:val="000B3D04"/>
    <w:rsid w:val="0013644A"/>
    <w:rsid w:val="0016400E"/>
    <w:rsid w:val="001D106B"/>
    <w:rsid w:val="0024116D"/>
    <w:rsid w:val="0035470F"/>
    <w:rsid w:val="00356045"/>
    <w:rsid w:val="003A1937"/>
    <w:rsid w:val="003D2720"/>
    <w:rsid w:val="004876D3"/>
    <w:rsid w:val="00493925"/>
    <w:rsid w:val="004D5C0A"/>
    <w:rsid w:val="004E741A"/>
    <w:rsid w:val="005520B9"/>
    <w:rsid w:val="005972BA"/>
    <w:rsid w:val="007802DA"/>
    <w:rsid w:val="007A2B26"/>
    <w:rsid w:val="007D7522"/>
    <w:rsid w:val="008375C3"/>
    <w:rsid w:val="008452C8"/>
    <w:rsid w:val="009C5631"/>
    <w:rsid w:val="00A13C01"/>
    <w:rsid w:val="00C30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5C3"/>
  </w:style>
  <w:style w:type="paragraph" w:styleId="5">
    <w:name w:val="heading 5"/>
    <w:basedOn w:val="a"/>
    <w:link w:val="50"/>
    <w:uiPriority w:val="9"/>
    <w:qFormat/>
    <w:rsid w:val="007A2B2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0B3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B3D04"/>
  </w:style>
  <w:style w:type="character" w:customStyle="1" w:styleId="c8">
    <w:name w:val="c8"/>
    <w:basedOn w:val="a0"/>
    <w:rsid w:val="000B3D04"/>
  </w:style>
  <w:style w:type="paragraph" w:styleId="a3">
    <w:name w:val="No Spacing"/>
    <w:uiPriority w:val="1"/>
    <w:qFormat/>
    <w:rsid w:val="000B3D0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3">
    <w:name w:val="c3"/>
    <w:basedOn w:val="a0"/>
    <w:rsid w:val="000B3D04"/>
  </w:style>
  <w:style w:type="paragraph" w:customStyle="1" w:styleId="c13">
    <w:name w:val="c13"/>
    <w:basedOn w:val="a"/>
    <w:rsid w:val="000B3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B3D04"/>
  </w:style>
  <w:style w:type="character" w:customStyle="1" w:styleId="apple-converted-space">
    <w:name w:val="apple-converted-space"/>
    <w:basedOn w:val="a0"/>
    <w:rsid w:val="000B3D04"/>
  </w:style>
  <w:style w:type="character" w:customStyle="1" w:styleId="50">
    <w:name w:val="Заголовок 5 Знак"/>
    <w:basedOn w:val="a0"/>
    <w:link w:val="5"/>
    <w:uiPriority w:val="9"/>
    <w:rsid w:val="007A2B2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c5">
    <w:name w:val="c5"/>
    <w:basedOn w:val="a0"/>
    <w:rsid w:val="007A2B26"/>
  </w:style>
  <w:style w:type="paragraph" w:styleId="a4">
    <w:name w:val="List Paragraph"/>
    <w:basedOn w:val="a"/>
    <w:uiPriority w:val="34"/>
    <w:qFormat/>
    <w:rsid w:val="007A2B26"/>
    <w:pPr>
      <w:ind w:left="720"/>
      <w:contextualSpacing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7A2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A2B26"/>
    <w:rPr>
      <w:b/>
      <w:bCs/>
    </w:rPr>
  </w:style>
  <w:style w:type="paragraph" w:styleId="a7">
    <w:name w:val="footer"/>
    <w:basedOn w:val="a"/>
    <w:link w:val="a8"/>
    <w:unhideWhenUsed/>
    <w:rsid w:val="007A2B26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rsid w:val="007A2B26"/>
    <w:rPr>
      <w:rFonts w:ascii="Calibri" w:eastAsia="Calibri" w:hAnsi="Calibri" w:cs="Times New Roman"/>
    </w:rPr>
  </w:style>
  <w:style w:type="paragraph" w:styleId="a9">
    <w:name w:val="Body Text Indent"/>
    <w:basedOn w:val="a"/>
    <w:link w:val="aa"/>
    <w:rsid w:val="007A2B2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7A2B2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7A2B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1087</Words>
  <Characters>6202</Characters>
  <Application>Microsoft Office Word</Application>
  <DocSecurity>0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Дом</cp:lastModifiedBy>
  <cp:revision>2</cp:revision>
  <dcterms:created xsi:type="dcterms:W3CDTF">2017-04-24T15:44:00Z</dcterms:created>
  <dcterms:modified xsi:type="dcterms:W3CDTF">2017-04-24T15:44:00Z</dcterms:modified>
</cp:coreProperties>
</file>